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B0326" w14:textId="77777777" w:rsidR="00D5680F" w:rsidRPr="00D5680F" w:rsidRDefault="00D5680F" w:rsidP="00D5680F">
      <w:pPr>
        <w:rPr>
          <w:rFonts w:cstheme="minorHAnsi"/>
          <w:b/>
          <w:bCs/>
          <w:color w:val="C3001E"/>
          <w:sz w:val="32"/>
          <w:szCs w:val="32"/>
          <w:lang w:val="it-IT"/>
        </w:rPr>
      </w:pPr>
      <w:bookmarkStart w:id="0" w:name="_GoBack"/>
      <w:bookmarkEnd w:id="0"/>
      <w:r w:rsidRPr="00D5680F">
        <w:rPr>
          <w:rFonts w:cstheme="minorHAnsi"/>
          <w:b/>
          <w:bCs/>
          <w:color w:val="C3001E"/>
          <w:sz w:val="32"/>
          <w:szCs w:val="32"/>
          <w:lang w:val="it-IT"/>
        </w:rPr>
        <w:t>COMUNICATO STAMPA</w:t>
      </w:r>
    </w:p>
    <w:p w14:paraId="2004CD81" w14:textId="77777777" w:rsidR="00D5680F" w:rsidRPr="00D5680F" w:rsidRDefault="00D5680F" w:rsidP="00D5680F">
      <w:pPr>
        <w:rPr>
          <w:rFonts w:cstheme="minorHAnsi"/>
          <w:sz w:val="20"/>
          <w:szCs w:val="20"/>
          <w:lang w:val="it-IT"/>
        </w:rPr>
      </w:pPr>
    </w:p>
    <w:p w14:paraId="734C9BB6" w14:textId="77777777" w:rsidR="00D5680F" w:rsidRPr="00D5680F" w:rsidRDefault="00D5680F" w:rsidP="00D5680F">
      <w:pPr>
        <w:rPr>
          <w:rFonts w:cstheme="minorHAnsi"/>
          <w:sz w:val="20"/>
          <w:szCs w:val="20"/>
          <w:lang w:val="it-IT"/>
        </w:rPr>
      </w:pPr>
    </w:p>
    <w:p w14:paraId="1F1B8556" w14:textId="77777777" w:rsidR="0012434C" w:rsidRDefault="0012434C" w:rsidP="0012434C">
      <w:pPr>
        <w:rPr>
          <w:rFonts w:eastAsia="SimSun" w:cs="Arial"/>
          <w:b/>
          <w:bCs/>
          <w:sz w:val="20"/>
          <w:szCs w:val="20"/>
          <w:lang w:val="it-IT" w:eastAsia="it-IT" w:bidi="it-IT"/>
        </w:rPr>
      </w:pPr>
      <w:r w:rsidRPr="0012434C">
        <w:rPr>
          <w:rFonts w:eastAsia="SimSun" w:cs="Arial"/>
          <w:b/>
          <w:bCs/>
          <w:sz w:val="20"/>
          <w:szCs w:val="20"/>
          <w:lang w:val="it-IT" w:eastAsia="it-IT" w:bidi="it-IT"/>
        </w:rPr>
        <w:t>Mex, Svizzera, 9 giugno 2020</w:t>
      </w:r>
    </w:p>
    <w:p w14:paraId="30FADAFB" w14:textId="77777777" w:rsidR="0012434C" w:rsidRPr="0012434C" w:rsidRDefault="0012434C" w:rsidP="0012434C">
      <w:pPr>
        <w:rPr>
          <w:rFonts w:eastAsia="SimSun" w:cs="Arial"/>
          <w:b/>
          <w:bCs/>
          <w:sz w:val="20"/>
          <w:szCs w:val="20"/>
          <w:lang w:val="it-IT" w:eastAsia="it-IT" w:bidi="it-IT"/>
        </w:rPr>
      </w:pPr>
    </w:p>
    <w:p w14:paraId="7DD6FAAC" w14:textId="77777777" w:rsidR="0012434C" w:rsidRPr="0012434C" w:rsidRDefault="0012434C" w:rsidP="0012434C">
      <w:pPr>
        <w:spacing w:after="160" w:line="276" w:lineRule="auto"/>
        <w:rPr>
          <w:rFonts w:eastAsia="Calibri" w:cs="Arial"/>
          <w:b/>
          <w:color w:val="000000"/>
          <w:sz w:val="20"/>
          <w:szCs w:val="20"/>
          <w:lang w:val="it-IT" w:eastAsia="it-IT" w:bidi="it-IT"/>
        </w:rPr>
      </w:pPr>
    </w:p>
    <w:p w14:paraId="3B5B8ECC" w14:textId="77777777" w:rsidR="0012434C" w:rsidRPr="0012434C" w:rsidRDefault="0012434C" w:rsidP="0012434C">
      <w:pPr>
        <w:spacing w:after="160" w:line="276" w:lineRule="auto"/>
        <w:rPr>
          <w:rFonts w:eastAsia="Calibri" w:cs="Arial"/>
          <w:b/>
          <w:strike/>
          <w:color w:val="DB0720"/>
          <w:sz w:val="20"/>
          <w:szCs w:val="20"/>
          <w:lang w:val="it-IT" w:eastAsia="it-IT" w:bidi="it-IT"/>
        </w:rPr>
      </w:pPr>
      <w:r w:rsidRPr="0012434C">
        <w:rPr>
          <w:rFonts w:eastAsia="Calibri" w:cs="Arial"/>
          <w:b/>
          <w:color w:val="000000"/>
          <w:sz w:val="20"/>
          <w:szCs w:val="20"/>
          <w:lang w:val="it-IT" w:eastAsia="it-IT" w:bidi="it-IT"/>
        </w:rPr>
        <w:t>BOBST presenta una visione innovativa per il settore del packaging e lancia una nuova gamma di macchine e soluzioni.</w:t>
      </w:r>
    </w:p>
    <w:p w14:paraId="4281FAC1" w14:textId="77777777" w:rsidR="0012434C" w:rsidRPr="0012434C" w:rsidRDefault="0012434C" w:rsidP="0012434C">
      <w:pPr>
        <w:spacing w:line="276" w:lineRule="auto"/>
        <w:rPr>
          <w:rFonts w:eastAsia="SimSun" w:cs="Arial"/>
          <w:b/>
          <w:bCs/>
          <w:sz w:val="20"/>
          <w:szCs w:val="20"/>
          <w:lang w:val="it-IT" w:eastAsia="it-IT" w:bidi="it-IT"/>
        </w:rPr>
      </w:pPr>
      <w:r w:rsidRPr="0012434C">
        <w:rPr>
          <w:rFonts w:eastAsia="SimSun" w:cs="Arial"/>
          <w:b/>
          <w:bCs/>
          <w:sz w:val="20"/>
          <w:szCs w:val="20"/>
          <w:lang w:val="it-IT" w:eastAsia="it-IT" w:bidi="it-IT"/>
        </w:rPr>
        <w:t>La visione BOBST sta forgiando una nuova realtà nella produzione di imballaggi basata su connettività, digitalizzazione, automazione e sostenibilità. BOBST continua a proporre macchine eccezionali aggiungendo nuove funzioni intelligenti, software e piattaforme basate su cloud per una produzione di imballaggi assolutamente all’avanguardia.</w:t>
      </w:r>
    </w:p>
    <w:p w14:paraId="0F7DA55E" w14:textId="77777777" w:rsidR="0012434C" w:rsidRPr="0012434C" w:rsidRDefault="0012434C" w:rsidP="0012434C">
      <w:pPr>
        <w:spacing w:line="276" w:lineRule="auto"/>
        <w:rPr>
          <w:rFonts w:eastAsia="SimSun" w:cs="Arial"/>
          <w:sz w:val="20"/>
          <w:szCs w:val="20"/>
          <w:lang w:val="it-IT" w:eastAsia="it-IT" w:bidi="it-IT"/>
        </w:rPr>
      </w:pPr>
    </w:p>
    <w:p w14:paraId="623DC629" w14:textId="77777777" w:rsidR="0012434C" w:rsidRPr="0012434C" w:rsidRDefault="0012434C" w:rsidP="0012434C">
      <w:pPr>
        <w:spacing w:line="276" w:lineRule="auto"/>
        <w:rPr>
          <w:rFonts w:eastAsia="SimSun" w:cs="Arial"/>
          <w:sz w:val="20"/>
          <w:szCs w:val="20"/>
          <w:lang w:val="it-IT" w:eastAsia="it-IT" w:bidi="it-IT"/>
        </w:rPr>
      </w:pPr>
      <w:r w:rsidRPr="0012434C">
        <w:rPr>
          <w:rFonts w:eastAsia="SimSun" w:cs="Arial"/>
          <w:sz w:val="20"/>
          <w:szCs w:val="20"/>
          <w:lang w:val="it-IT" w:eastAsia="it-IT" w:bidi="it-IT"/>
        </w:rPr>
        <w:t>Un’intensa concorrenza locale e globale e aspettative di mercato in continua evoluzione mettono sempre più sotto pressione i proprietari di brand: grandi o piccoli, si trovano ad affrontare numerose sfide, da un time to market più rapido alla produzione di lotti più piccoli alla necessità di rafforzare l’uniformità tra vendite fisiche e online. L’attuale catena del valore del packaging rimane molto frammentata, dove ogni singola fase del processo è compartimentalizzata. I nuovi requisiti impongono a tutti i maggiori stakeholder di sviluppare un approccio “end to end”. Aziende di stampa e trasformatori vogliono eliminare i fattori di spreco e gli errori dalle loro attività.</w:t>
      </w:r>
    </w:p>
    <w:p w14:paraId="76E809E1" w14:textId="77777777" w:rsidR="0012434C" w:rsidRPr="0012434C" w:rsidRDefault="0012434C" w:rsidP="0012434C">
      <w:pPr>
        <w:spacing w:after="160" w:line="276" w:lineRule="auto"/>
        <w:rPr>
          <w:rFonts w:cs="Arial"/>
          <w:sz w:val="20"/>
          <w:szCs w:val="20"/>
          <w:lang w:val="it-IT" w:eastAsia="it-IT" w:bidi="it-IT"/>
        </w:rPr>
      </w:pPr>
      <w:r w:rsidRPr="0012434C">
        <w:rPr>
          <w:rFonts w:eastAsia="Calibri" w:cs="Arial"/>
          <w:strike/>
          <w:color w:val="000000"/>
          <w:sz w:val="20"/>
          <w:szCs w:val="20"/>
          <w:lang w:val="it-IT" w:eastAsia="it-IT" w:bidi="it-IT"/>
        </w:rPr>
        <w:br/>
      </w:r>
      <w:r w:rsidRPr="0012434C">
        <w:rPr>
          <w:rFonts w:cs="Arial"/>
          <w:sz w:val="20"/>
          <w:szCs w:val="20"/>
          <w:lang w:val="it-IT" w:eastAsia="it-IT" w:bidi="it-IT"/>
        </w:rPr>
        <w:t>Lungo tutto il flusso di lavoro saranno necessarie decisioni più tempestive e basate su fatti. In BOBST abbiamo una visione per il futuro in cui tutta la filiera produttiva di imballaggi sarà connessa. Proprietari di brand, aziende di trasformazione, costruttori di utensili, impacchettatori e venditori al dettaglio faranno tutti parte di una catena della fornitura ininterrotta, con la possibilità di accedere ai dati in qualsiasi momento del flusso di lavoro. Tutte le macchine e gli utensili si “parleranno”, trasmettendo ininterrottamente i dati attraverso una piattaforma basata su cloud che dirige l’intero processo produttivo con sistemi di controllo della qualità.</w:t>
      </w:r>
    </w:p>
    <w:p w14:paraId="3ECFE7A9" w14:textId="77777777" w:rsidR="0012434C" w:rsidRPr="0012434C" w:rsidRDefault="0012434C" w:rsidP="0012434C">
      <w:pPr>
        <w:spacing w:after="160" w:line="276" w:lineRule="auto"/>
        <w:rPr>
          <w:rFonts w:cs="Arial"/>
          <w:color w:val="000000"/>
          <w:sz w:val="20"/>
          <w:szCs w:val="20"/>
          <w:lang w:val="it-IT" w:eastAsia="it-IT" w:bidi="it-IT"/>
        </w:rPr>
      </w:pPr>
      <w:r w:rsidRPr="0012434C">
        <w:rPr>
          <w:rFonts w:eastAsia="Calibri" w:cs="Arial"/>
          <w:color w:val="000000"/>
          <w:sz w:val="20"/>
          <w:szCs w:val="20"/>
          <w:shd w:val="clear" w:color="auto" w:fill="FFFFFF"/>
          <w:lang w:val="it-IT" w:eastAsia="it-IT" w:bidi="it-IT"/>
        </w:rPr>
        <w:t xml:space="preserve">Al cuore di questa visione c’è </w:t>
      </w:r>
      <w:r w:rsidRPr="0012434C">
        <w:rPr>
          <w:rFonts w:eastAsia="Calibri" w:cs="Arial"/>
          <w:b/>
          <w:color w:val="000000"/>
          <w:sz w:val="20"/>
          <w:szCs w:val="20"/>
          <w:shd w:val="clear" w:color="auto" w:fill="FFFFFF"/>
          <w:lang w:val="it-IT" w:eastAsia="it-IT" w:bidi="it-IT"/>
        </w:rPr>
        <w:t>BOBST Connect</w:t>
      </w:r>
      <w:r w:rsidRPr="0012434C">
        <w:rPr>
          <w:rFonts w:eastAsia="Calibri" w:cs="Arial"/>
          <w:color w:val="000000"/>
          <w:sz w:val="20"/>
          <w:szCs w:val="20"/>
          <w:shd w:val="clear" w:color="auto" w:fill="FFFFFF"/>
          <w:lang w:val="it-IT" w:eastAsia="it-IT" w:bidi="it-IT"/>
        </w:rPr>
        <w:t>, una piattaforma basata su cloud con un’architettura aperta che fornisce soluzioni per la pre-stampa, la produzione, l’ottimizzazione dei processi, la manutenzione e l’accesso al mercato. Il sistema garantisce un flusso di dati efficiente tra il mondo digitale e quello fisico e gestisce l’intero processo di produzione, dal PDF del cliente al prodotto finito.</w:t>
      </w:r>
    </w:p>
    <w:p w14:paraId="48F72007" w14:textId="77777777" w:rsidR="0012434C" w:rsidRPr="0012434C" w:rsidRDefault="0012434C" w:rsidP="0012434C">
      <w:pPr>
        <w:spacing w:line="276" w:lineRule="auto"/>
        <w:rPr>
          <w:rFonts w:cs="Arial"/>
          <w:color w:val="000000"/>
          <w:sz w:val="20"/>
          <w:szCs w:val="20"/>
          <w:lang w:val="it-IT" w:eastAsia="it-IT" w:bidi="it-IT"/>
        </w:rPr>
      </w:pPr>
      <w:r w:rsidRPr="0012434C">
        <w:rPr>
          <w:rFonts w:cs="Arial"/>
          <w:color w:val="000000"/>
          <w:sz w:val="20"/>
          <w:szCs w:val="20"/>
          <w:lang w:val="it-IT" w:eastAsia="it-IT" w:bidi="it-IT"/>
        </w:rPr>
        <w:t>“La digitalizzazione dei processi di stampa è l’elemento più visibile dei progressi compiuti nel settore degli imballaggi”, sottolinea Jean-Pascal Bobst, CEO del Gruppo Bobst. “Nei prossimi anni assisteremo probabilmente a una significativa accelerazione della stampa digitale e della trasformazione. Mentre le soluzioni diventano disponibili, la sfida maggiore per aziende di stampa e trasformazione non risiede nelle singole macchine, bensì nell’intero flusso di lavoro, operazioni di trasformazione incluse”.</w:t>
      </w:r>
    </w:p>
    <w:p w14:paraId="4B947A05" w14:textId="77777777" w:rsidR="0012434C" w:rsidRPr="0012434C" w:rsidRDefault="0012434C" w:rsidP="0012434C">
      <w:pPr>
        <w:spacing w:line="276" w:lineRule="auto"/>
        <w:rPr>
          <w:rFonts w:cs="Arial"/>
          <w:color w:val="000000"/>
          <w:sz w:val="20"/>
          <w:szCs w:val="20"/>
          <w:lang w:val="it-IT" w:eastAsia="it-IT" w:bidi="it-IT"/>
        </w:rPr>
      </w:pPr>
    </w:p>
    <w:p w14:paraId="1A19E49D" w14:textId="77777777" w:rsidR="0012434C" w:rsidRPr="0012434C" w:rsidRDefault="0012434C" w:rsidP="0012434C">
      <w:pPr>
        <w:spacing w:line="276" w:lineRule="auto"/>
        <w:rPr>
          <w:rFonts w:eastAsia="Calibri" w:cs="Arial"/>
          <w:color w:val="000000"/>
          <w:sz w:val="20"/>
          <w:szCs w:val="20"/>
          <w:shd w:val="clear" w:color="auto" w:fill="FFFFFF"/>
          <w:lang w:val="it-IT" w:eastAsia="it-IT" w:bidi="it-IT"/>
        </w:rPr>
      </w:pPr>
      <w:r w:rsidRPr="0012434C">
        <w:rPr>
          <w:rFonts w:eastAsia="Calibri" w:cs="Arial"/>
          <w:color w:val="000000"/>
          <w:sz w:val="20"/>
          <w:szCs w:val="20"/>
          <w:lang w:val="it-IT" w:eastAsia="it-IT" w:bidi="it-IT"/>
        </w:rPr>
        <w:t>La gamma comprende l’ultimissima generazione di accoppiatrici, macchine da stampa flessografiche, fustellatrici, piega-incollatrici e altre innovazioni, esemplificando il forte desiderio dell’azienda di trasformare il settore</w:t>
      </w:r>
      <w:r w:rsidRPr="0012434C">
        <w:rPr>
          <w:rFonts w:eastAsia="Calibri" w:cs="Arial"/>
          <w:color w:val="000000"/>
          <w:sz w:val="20"/>
          <w:szCs w:val="20"/>
          <w:shd w:val="clear" w:color="auto" w:fill="FFFFFF"/>
          <w:lang w:val="it-IT" w:eastAsia="it-IT" w:bidi="it-IT"/>
        </w:rPr>
        <w:t>.</w:t>
      </w:r>
    </w:p>
    <w:p w14:paraId="6E6429DB" w14:textId="77777777" w:rsidR="0012434C" w:rsidRPr="0012434C" w:rsidRDefault="0012434C" w:rsidP="0012434C">
      <w:pPr>
        <w:spacing w:after="160" w:line="276" w:lineRule="auto"/>
        <w:rPr>
          <w:rFonts w:eastAsia="Calibri" w:cs="Arial"/>
          <w:color w:val="000000"/>
          <w:sz w:val="20"/>
          <w:szCs w:val="20"/>
          <w:shd w:val="clear" w:color="auto" w:fill="FFFFFF"/>
          <w:lang w:val="it-IT" w:eastAsia="it-IT" w:bidi="it-IT"/>
        </w:rPr>
      </w:pPr>
      <w:r w:rsidRPr="0012434C">
        <w:rPr>
          <w:rFonts w:eastAsia="Calibri" w:cs="Arial"/>
          <w:color w:val="000000"/>
          <w:sz w:val="20"/>
          <w:szCs w:val="20"/>
          <w:shd w:val="clear" w:color="auto" w:fill="FFFFFF"/>
          <w:lang w:val="it-IT" w:eastAsia="it-IT" w:bidi="it-IT"/>
        </w:rPr>
        <w:t xml:space="preserve">“I nuovi prodotti e BOBST Connect fanno parte di questa nostra visione del futuro </w:t>
      </w:r>
      <w:r w:rsidRPr="0012434C">
        <w:rPr>
          <w:rFonts w:eastAsia="SimSun" w:cs="Tahoma"/>
          <w:sz w:val="20"/>
          <w:szCs w:val="20"/>
          <w:lang w:val="it-IT" w:eastAsia="it-IT" w:bidi="it-IT"/>
        </w:rPr>
        <w:t>della produzione di</w:t>
      </w:r>
      <w:r w:rsidRPr="0012434C">
        <w:rPr>
          <w:rFonts w:eastAsia="Calibri" w:cs="Arial"/>
          <w:color w:val="000000"/>
          <w:sz w:val="20"/>
          <w:szCs w:val="20"/>
          <w:lang w:val="it-IT" w:eastAsia="it-IT" w:bidi="it-IT"/>
        </w:rPr>
        <w:t xml:space="preserve"> imballaggi, ancorata in un sistema di accesso dati e controllo lungo l’intero flusso di lavoro, migliorando flessibilità e agilità di produttori e trasformatori”, aggiunge il CEO di Bobst. “E’ fondamentale offrire a </w:t>
      </w:r>
      <w:r w:rsidRPr="0012434C">
        <w:rPr>
          <w:rFonts w:eastAsia="Calibri" w:cs="Arial"/>
          <w:color w:val="000000"/>
          <w:sz w:val="20"/>
          <w:szCs w:val="20"/>
          <w:lang w:val="it-IT" w:eastAsia="it-IT" w:bidi="it-IT"/>
        </w:rPr>
        <w:lastRenderedPageBreak/>
        <w:t>proprietari di brand, trasformatori e consumatori qualità, efficienza, controllo, prossimità e sostenibilità. E una nostra responsabilità fornire innovazioni in grado di soddisfare appieno tutte queste esigenze”.</w:t>
      </w:r>
    </w:p>
    <w:p w14:paraId="7E3CA2E5" w14:textId="22AF9279" w:rsidR="0012434C" w:rsidRPr="0012434C" w:rsidRDefault="0012434C" w:rsidP="0012434C">
      <w:pPr>
        <w:spacing w:after="160" w:line="276" w:lineRule="auto"/>
        <w:rPr>
          <w:rFonts w:eastAsia="Calibri" w:cs="Arial"/>
          <w:color w:val="000000"/>
          <w:sz w:val="20"/>
          <w:szCs w:val="20"/>
          <w:lang w:val="it-IT" w:eastAsia="it-IT" w:bidi="it-IT"/>
        </w:rPr>
      </w:pPr>
      <w:r w:rsidRPr="0012434C">
        <w:rPr>
          <w:rFonts w:eastAsia="Calibri" w:cs="Arial"/>
          <w:color w:val="000000"/>
          <w:sz w:val="20"/>
          <w:szCs w:val="20"/>
          <w:shd w:val="clear" w:color="auto" w:fill="FFFFFF"/>
          <w:lang w:val="it-IT" w:eastAsia="it-IT" w:bidi="it-IT"/>
        </w:rPr>
        <w:t>BOBST ha deciso di forgiare il futuro del packaging orientando attivamente la trasformazione del settore verso il mondo digitale e passando dalle macchine a soluzioni di processo lungo l’intero flusso di lavoro.</w:t>
      </w:r>
      <w:r w:rsidRPr="0012434C">
        <w:rPr>
          <w:rFonts w:eastAsia="Calibri" w:cs="Arial"/>
          <w:color w:val="000000"/>
          <w:sz w:val="20"/>
          <w:szCs w:val="20"/>
          <w:lang w:val="it-IT" w:eastAsia="it-IT" w:bidi="it-IT"/>
        </w:rPr>
        <w:t xml:space="preserve"> Di questa nuova visione e delle sue soluzioni beneficeranno tutti i settori serviti da BOBST.</w:t>
      </w:r>
    </w:p>
    <w:p w14:paraId="77421609" w14:textId="77777777" w:rsidR="0012434C" w:rsidRPr="0012434C" w:rsidRDefault="0012434C" w:rsidP="0012434C">
      <w:pPr>
        <w:spacing w:after="160" w:line="276" w:lineRule="auto"/>
        <w:rPr>
          <w:rFonts w:eastAsia="Calibri" w:cs="Arial"/>
          <w:color w:val="000000"/>
          <w:sz w:val="20"/>
          <w:szCs w:val="20"/>
          <w:lang w:val="it-IT" w:eastAsia="it-IT" w:bidi="it-IT"/>
        </w:rPr>
      </w:pPr>
      <w:r w:rsidRPr="0012434C">
        <w:rPr>
          <w:rFonts w:eastAsia="Calibri" w:cs="Arial"/>
          <w:color w:val="000000"/>
          <w:sz w:val="20"/>
          <w:szCs w:val="20"/>
          <w:lang w:val="it-IT" w:eastAsia="it-IT" w:bidi="it-IT"/>
        </w:rPr>
        <w:t>Le macchine appena annunciate includono:</w:t>
      </w:r>
    </w:p>
    <w:p w14:paraId="3D54585F" w14:textId="77777777" w:rsidR="0012434C" w:rsidRPr="0012434C" w:rsidRDefault="0012434C" w:rsidP="0012434C">
      <w:pPr>
        <w:spacing w:after="160" w:line="276" w:lineRule="auto"/>
        <w:rPr>
          <w:rFonts w:eastAsia="Calibri" w:cs="Arial"/>
          <w:b/>
          <w:color w:val="000000"/>
          <w:sz w:val="20"/>
          <w:szCs w:val="20"/>
          <w:lang w:val="it-IT" w:eastAsia="it-IT" w:bidi="it-IT"/>
        </w:rPr>
      </w:pPr>
      <w:r w:rsidRPr="0012434C">
        <w:rPr>
          <w:rFonts w:eastAsia="Calibri" w:cs="Arial"/>
          <w:b/>
          <w:color w:val="000000"/>
          <w:sz w:val="20"/>
          <w:szCs w:val="20"/>
          <w:lang w:val="it-IT" w:eastAsia="it-IT" w:bidi="it-IT"/>
        </w:rPr>
        <w:t>Per il settore del cartone teso:</w:t>
      </w:r>
    </w:p>
    <w:p w14:paraId="67CF0D26" w14:textId="77777777" w:rsidR="0012434C" w:rsidRPr="0012434C" w:rsidRDefault="0012434C" w:rsidP="0012434C">
      <w:pPr>
        <w:numPr>
          <w:ilvl w:val="0"/>
          <w:numId w:val="11"/>
        </w:numPr>
        <w:shd w:val="clear" w:color="auto" w:fill="FFFFFF"/>
        <w:spacing w:after="100" w:afterAutospacing="1" w:line="276" w:lineRule="auto"/>
        <w:rPr>
          <w:rFonts w:cs="Arial"/>
          <w:b/>
          <w:color w:val="000000"/>
          <w:sz w:val="20"/>
          <w:szCs w:val="20"/>
          <w:lang w:val="it-IT" w:eastAsia="it-IT" w:bidi="it-IT"/>
        </w:rPr>
      </w:pPr>
      <w:r w:rsidRPr="0012434C">
        <w:rPr>
          <w:rFonts w:cs="Arial"/>
          <w:b/>
          <w:color w:val="000000"/>
          <w:sz w:val="20"/>
          <w:szCs w:val="20"/>
          <w:lang w:val="it-IT" w:eastAsia="it-IT" w:bidi="it-IT"/>
        </w:rPr>
        <w:t>MASTERCUT 106 PER</w:t>
      </w:r>
      <w:r w:rsidRPr="0012434C">
        <w:rPr>
          <w:rFonts w:cs="Arial"/>
          <w:b/>
          <w:color w:val="000000"/>
          <w:sz w:val="20"/>
          <w:szCs w:val="20"/>
          <w:lang w:val="it-IT" w:eastAsia="it-IT" w:bidi="it-IT"/>
        </w:rPr>
        <w:br/>
      </w:r>
      <w:r w:rsidRPr="0012434C">
        <w:rPr>
          <w:rFonts w:cs="Arial"/>
          <w:color w:val="000000"/>
          <w:sz w:val="20"/>
          <w:szCs w:val="20"/>
          <w:lang w:val="it-IT" w:eastAsia="it-IT" w:bidi="it-IT"/>
        </w:rPr>
        <w:t>MASTERCUT 106 è da sempre la fustellatrice più automatizzata ed ergonomica presente sul mercato. Grazie all’ultimissima generazione della macchina, i livelli di automazione e produttività sono stati ulteriormente potenziati.</w:t>
      </w:r>
      <w:r w:rsidRPr="0012434C">
        <w:rPr>
          <w:rFonts w:cs="Arial"/>
          <w:color w:val="000000"/>
          <w:sz w:val="20"/>
          <w:szCs w:val="20"/>
          <w:lang w:val="it-IT" w:eastAsia="it-IT" w:bidi="it-IT"/>
        </w:rPr>
        <w:br/>
        <w:t>La nuova MASTERCUT 106 PER vanta il livello di operazioni automatiche in assoluto più elevato per una fustellatrice. Oltre alle funzioni di automazione esistenti, BOBST ha implementato nuove opzioni che permettono l’impostazione interamente automatica della macchina “dall’alimentatore all’uscita”, con un intervento minimo dell’operatore. Le nuove funzioni di automazione permettono una riduzione significativa del tempo di impostazione di 15 minuti. Gli utensili di estrazione sfridi e fustellatura, ad esempio, come anche la griglia non stop all’uscita vengono impostati automaticamente. Con il suo elevato livello di automazione, la nuova MASTERCUT 106 PER diventa la macchina in assoluto più produttiva per le tirature sia brevi che lunghe, e questo per i produttori di imballaggi vuol dire poter accettare qualsiasi tipo di lavoro, indipendentemente dalla lunghezza.</w:t>
      </w:r>
      <w:r w:rsidRPr="0012434C">
        <w:rPr>
          <w:rFonts w:cs="Arial"/>
          <w:bCs/>
          <w:color w:val="000000"/>
          <w:sz w:val="20"/>
          <w:szCs w:val="20"/>
          <w:lang w:val="it-IT" w:eastAsia="it-IT" w:bidi="it-IT"/>
        </w:rPr>
        <w:t>.</w:t>
      </w:r>
      <w:r w:rsidRPr="0012434C">
        <w:rPr>
          <w:rFonts w:cs="Arial"/>
          <w:bCs/>
          <w:color w:val="000000"/>
          <w:sz w:val="20"/>
          <w:szCs w:val="20"/>
          <w:lang w:val="it-IT" w:eastAsia="it-IT" w:bidi="it-IT"/>
        </w:rPr>
        <w:br/>
      </w:r>
    </w:p>
    <w:p w14:paraId="0D386671" w14:textId="77777777" w:rsidR="0012434C" w:rsidRPr="0012434C" w:rsidRDefault="0012434C" w:rsidP="0012434C">
      <w:pPr>
        <w:numPr>
          <w:ilvl w:val="0"/>
          <w:numId w:val="11"/>
        </w:numPr>
        <w:shd w:val="clear" w:color="auto" w:fill="FFFFFF"/>
        <w:spacing w:after="100" w:afterAutospacing="1" w:line="276" w:lineRule="auto"/>
        <w:rPr>
          <w:rFonts w:cs="Arial"/>
          <w:b/>
          <w:color w:val="000000"/>
          <w:sz w:val="20"/>
          <w:szCs w:val="20"/>
          <w:lang w:val="it-IT" w:eastAsia="it-IT" w:bidi="it-IT"/>
        </w:rPr>
      </w:pPr>
      <w:r w:rsidRPr="0012434C">
        <w:rPr>
          <w:rFonts w:cs="Arial"/>
          <w:b/>
          <w:bCs/>
          <w:color w:val="000000"/>
          <w:sz w:val="20"/>
          <w:szCs w:val="20"/>
          <w:lang w:val="it-IT" w:eastAsia="it-IT" w:bidi="it-IT"/>
        </w:rPr>
        <w:t>TooLink Connected Tooling per fustellatrici</w:t>
      </w:r>
      <w:r w:rsidRPr="0012434C">
        <w:rPr>
          <w:rFonts w:cs="Arial"/>
          <w:b/>
          <w:bCs/>
          <w:color w:val="000000"/>
          <w:sz w:val="20"/>
          <w:szCs w:val="20"/>
          <w:lang w:val="it-IT" w:eastAsia="it-IT" w:bidi="it-IT"/>
        </w:rPr>
        <w:br/>
      </w:r>
      <w:r w:rsidRPr="0012434C">
        <w:rPr>
          <w:rFonts w:cs="Arial"/>
          <w:bCs/>
          <w:color w:val="000000"/>
          <w:sz w:val="20"/>
          <w:szCs w:val="20"/>
          <w:lang w:val="it-IT" w:eastAsia="it-IT" w:bidi="it-IT"/>
        </w:rPr>
        <w:t>Nel frattempo, BOBST ha annunciato un nuovo strumento digitale di gestione delle ricette per fustellatrici. Abbinata a funzioni automatiche, fa risparmiare fino a 15 minuti a ogni cambio lavoro semplificando l’interazione tra trasformatori e produttori di fustelle. Con TooLink Connected Tooling, utensili dotati di chip vengono automaticamente rilevati dalla macchina e la ricetta pronta per la produzione viene riconosciuta, il che si traduce in risparmi di tempi, riduzioni di sprechi e significativi vantaggi in termini di sostenibilità</w:t>
      </w:r>
      <w:r w:rsidRPr="0012434C">
        <w:rPr>
          <w:rFonts w:cs="Arial"/>
          <w:bCs/>
          <w:color w:val="000000"/>
          <w:sz w:val="20"/>
          <w:szCs w:val="20"/>
          <w:lang w:val="it-IT" w:eastAsia="it-IT" w:bidi="it-IT"/>
        </w:rPr>
        <w:br/>
      </w:r>
    </w:p>
    <w:p w14:paraId="47BEA54A" w14:textId="77777777" w:rsidR="0012434C" w:rsidRPr="0012434C" w:rsidRDefault="0012434C" w:rsidP="0012434C">
      <w:pPr>
        <w:numPr>
          <w:ilvl w:val="0"/>
          <w:numId w:val="11"/>
        </w:numPr>
        <w:shd w:val="clear" w:color="auto" w:fill="FFFFFF"/>
        <w:spacing w:after="100" w:afterAutospacing="1" w:line="276" w:lineRule="auto"/>
        <w:rPr>
          <w:rFonts w:cs="Arial"/>
          <w:b/>
          <w:color w:val="000000"/>
          <w:sz w:val="20"/>
          <w:szCs w:val="20"/>
          <w:lang w:val="it-IT" w:eastAsia="it-IT" w:bidi="it-IT"/>
        </w:rPr>
      </w:pPr>
      <w:r w:rsidRPr="0012434C">
        <w:rPr>
          <w:rFonts w:cs="Arial"/>
          <w:b/>
          <w:color w:val="000000"/>
          <w:sz w:val="20"/>
          <w:szCs w:val="20"/>
          <w:lang w:val="it-IT" w:eastAsia="it-IT" w:bidi="it-IT"/>
        </w:rPr>
        <w:t xml:space="preserve">Il nuovo ACCUCHECK </w:t>
      </w:r>
      <w:r w:rsidRPr="0012434C">
        <w:rPr>
          <w:rFonts w:cs="Arial"/>
          <w:b/>
          <w:color w:val="000000"/>
          <w:sz w:val="20"/>
          <w:szCs w:val="20"/>
          <w:lang w:val="it-IT" w:eastAsia="it-IT" w:bidi="it-IT"/>
        </w:rPr>
        <w:br/>
      </w:r>
      <w:r w:rsidRPr="0012434C">
        <w:rPr>
          <w:rFonts w:eastAsia="SimSun" w:cs="Tahoma"/>
          <w:sz w:val="20"/>
          <w:szCs w:val="20"/>
          <w:lang w:val="it-IT" w:eastAsia="it-IT" w:bidi="it-IT"/>
        </w:rPr>
        <w:t xml:space="preserve">Il nuovo </w:t>
      </w:r>
      <w:r w:rsidRPr="0012434C">
        <w:rPr>
          <w:rFonts w:cs="Arial"/>
          <w:color w:val="000000"/>
          <w:sz w:val="20"/>
          <w:szCs w:val="20"/>
          <w:lang w:val="it-IT" w:eastAsia="it-IT" w:bidi="it-IT"/>
        </w:rPr>
        <w:t>ACCUCHECK è il sistema di controllo qualità in linea in assoluto più avanzato sul mercato. Garantisce un’uniformità totale della qualità e il rispetto dei requisiti dei proprietari di brand. Completamente integrato in una linea di piega-incollatura, controlla con cura ciascun imballo. Le scatole non standard vengono quindi espulse a piena velocità di produzione, per imballaggi zero difetti garantiti. Con il nuovo ACCUCHECK, il controllo può essere impostato su vari criteri, per soddisfare tutte le esigenze dei clienti. Il sistema verifica anche i fustellati verniciati, metallizzati e in rilievo e vanta numerose altre opzioni, come il controllo dei PDF, generando report di verifica e l’identificazione intelligente del testo grazie a un sistema di machine learning (una prima mondiale sul mercato).</w:t>
      </w:r>
      <w:r w:rsidRPr="0012434C">
        <w:rPr>
          <w:rFonts w:cs="Arial"/>
          <w:color w:val="000000"/>
          <w:sz w:val="20"/>
          <w:szCs w:val="20"/>
          <w:lang w:val="it-IT" w:eastAsia="it-IT" w:bidi="it-IT"/>
        </w:rPr>
        <w:br/>
      </w:r>
    </w:p>
    <w:p w14:paraId="77D7D01C" w14:textId="76DFEBAE" w:rsidR="0012434C" w:rsidRPr="0012434C" w:rsidRDefault="0012434C" w:rsidP="0012434C">
      <w:pPr>
        <w:numPr>
          <w:ilvl w:val="0"/>
          <w:numId w:val="11"/>
        </w:numPr>
        <w:shd w:val="clear" w:color="auto" w:fill="FFFFFF"/>
        <w:spacing w:after="100" w:afterAutospacing="1" w:line="276" w:lineRule="auto"/>
        <w:rPr>
          <w:rFonts w:cs="Arial"/>
          <w:b/>
          <w:color w:val="000000"/>
          <w:sz w:val="20"/>
          <w:szCs w:val="20"/>
          <w:lang w:val="it-IT" w:eastAsia="it-IT" w:bidi="it-IT"/>
        </w:rPr>
      </w:pPr>
      <w:r w:rsidRPr="0012434C">
        <w:rPr>
          <w:rFonts w:eastAsia="SimSun" w:cs="Tahoma"/>
          <w:b/>
          <w:sz w:val="20"/>
          <w:szCs w:val="20"/>
          <w:lang w:val="it-IT" w:eastAsia="it-IT" w:bidi="it-IT"/>
        </w:rPr>
        <w:t xml:space="preserve">Accoppiatrice </w:t>
      </w:r>
      <w:r w:rsidRPr="0012434C">
        <w:rPr>
          <w:rFonts w:cs="Arial"/>
          <w:b/>
          <w:color w:val="000000"/>
          <w:sz w:val="20"/>
          <w:szCs w:val="20"/>
          <w:lang w:val="it-IT" w:eastAsia="it-IT" w:bidi="it-IT"/>
        </w:rPr>
        <w:t xml:space="preserve">MASTERSTAR </w:t>
      </w:r>
      <w:r w:rsidRPr="0012434C">
        <w:rPr>
          <w:rFonts w:cs="Arial"/>
          <w:b/>
          <w:color w:val="000000"/>
          <w:sz w:val="20"/>
          <w:szCs w:val="20"/>
          <w:lang w:val="it-IT" w:eastAsia="it-IT" w:bidi="it-IT"/>
        </w:rPr>
        <w:br/>
      </w:r>
      <w:r w:rsidRPr="0012434C">
        <w:rPr>
          <w:rFonts w:eastAsia="SimSun" w:cs="Tahoma"/>
          <w:sz w:val="20"/>
          <w:szCs w:val="20"/>
          <w:lang w:val="it-IT" w:eastAsia="it-IT" w:bidi="it-IT"/>
        </w:rPr>
        <w:t xml:space="preserve">La nuova accoppiatrice </w:t>
      </w:r>
      <w:r w:rsidRPr="0012434C">
        <w:rPr>
          <w:rFonts w:cs="Arial"/>
          <w:color w:val="000000"/>
          <w:sz w:val="20"/>
          <w:szCs w:val="20"/>
          <w:lang w:val="it-IT" w:eastAsia="it-IT" w:bidi="it-IT"/>
        </w:rPr>
        <w:t xml:space="preserve">MASTERSTAR foglio a foglio semplicemente non ha eguali sul mercato. Una progettazione altamente configurabile e opzioni speciali permettono un’impostazione personalizzata. Vanta prestazioni senza eguali di 10.000 fogli l’ora, grazie anche a un sistema di allineamento del foglio all’avanguardia, Power Aligner S e SL, che elimina la necessità di fermare il foglio e permette di </w:t>
      </w:r>
      <w:r w:rsidRPr="0012434C">
        <w:rPr>
          <w:rFonts w:cs="Arial"/>
          <w:color w:val="000000"/>
          <w:sz w:val="20"/>
          <w:szCs w:val="20"/>
          <w:lang w:val="it-IT" w:eastAsia="it-IT" w:bidi="it-IT"/>
        </w:rPr>
        <w:lastRenderedPageBreak/>
        <w:t>ridurre significativamente il peso del foglio stampato. Allinea il foglio stampato e il foglio del supporto con una precisione mai vista su un’accoppiatrice foglio a foglio. Offre infine la possibilità di aggiungere un sistema di alimentazione dei fogli a lato singolo e un sistema di</w:t>
      </w:r>
      <w:r>
        <w:rPr>
          <w:rFonts w:cs="Arial"/>
          <w:color w:val="000000"/>
          <w:sz w:val="20"/>
          <w:szCs w:val="20"/>
          <w:lang w:val="it-IT" w:eastAsia="it-IT" w:bidi="it-IT"/>
        </w:rPr>
        <w:t xml:space="preserve"> uscita interamente automatici.</w:t>
      </w:r>
    </w:p>
    <w:p w14:paraId="2D57C646" w14:textId="77777777" w:rsidR="0012434C" w:rsidRPr="0012434C" w:rsidRDefault="0012434C" w:rsidP="0012434C">
      <w:pPr>
        <w:shd w:val="clear" w:color="auto" w:fill="FFFFFF"/>
        <w:spacing w:after="100" w:afterAutospacing="1" w:line="276" w:lineRule="auto"/>
        <w:rPr>
          <w:rFonts w:cs="Arial"/>
          <w:b/>
          <w:color w:val="000000"/>
          <w:sz w:val="20"/>
          <w:szCs w:val="20"/>
          <w:lang w:val="it-IT" w:eastAsia="it-IT" w:bidi="it-IT"/>
        </w:rPr>
      </w:pPr>
      <w:r w:rsidRPr="0012434C">
        <w:rPr>
          <w:rFonts w:cs="Arial"/>
          <w:b/>
          <w:color w:val="000000"/>
          <w:sz w:val="20"/>
          <w:szCs w:val="20"/>
          <w:lang w:val="it-IT" w:eastAsia="it-IT" w:bidi="it-IT"/>
        </w:rPr>
        <w:t>Per il settore degli imballaggi flessibili:</w:t>
      </w:r>
    </w:p>
    <w:p w14:paraId="1B5E27E6" w14:textId="77777777" w:rsidR="0012434C" w:rsidRPr="0012434C" w:rsidRDefault="0012434C" w:rsidP="0012434C">
      <w:pPr>
        <w:numPr>
          <w:ilvl w:val="0"/>
          <w:numId w:val="11"/>
        </w:numPr>
        <w:spacing w:after="160" w:line="276" w:lineRule="auto"/>
        <w:contextualSpacing/>
        <w:rPr>
          <w:rFonts w:eastAsia="Calibri" w:cs="Arial"/>
          <w:b/>
          <w:bCs/>
          <w:color w:val="000000"/>
          <w:sz w:val="20"/>
          <w:szCs w:val="20"/>
          <w:lang w:val="it-IT" w:eastAsia="it-IT" w:bidi="it-IT"/>
        </w:rPr>
      </w:pPr>
      <w:r w:rsidRPr="0012434C">
        <w:rPr>
          <w:rFonts w:eastAsia="Calibri" w:cs="Arial"/>
          <w:b/>
          <w:bCs/>
          <w:color w:val="000000"/>
          <w:sz w:val="20"/>
          <w:szCs w:val="20"/>
          <w:lang w:val="it-IT" w:eastAsia="it-IT" w:bidi="it-IT"/>
        </w:rPr>
        <w:t xml:space="preserve">MASTER CI </w:t>
      </w:r>
      <w:r w:rsidRPr="0012434C">
        <w:rPr>
          <w:rFonts w:eastAsia="Calibri" w:cs="Arial"/>
          <w:b/>
          <w:bCs/>
          <w:color w:val="000000"/>
          <w:sz w:val="20"/>
          <w:szCs w:val="20"/>
          <w:lang w:val="it-IT" w:eastAsia="it-IT" w:bidi="it-IT"/>
        </w:rPr>
        <w:br/>
      </w:r>
      <w:r w:rsidRPr="0012434C">
        <w:rPr>
          <w:rFonts w:eastAsia="SimSun" w:cs="Tahoma"/>
          <w:sz w:val="20"/>
          <w:szCs w:val="20"/>
          <w:lang w:val="it-IT" w:eastAsia="it-IT" w:bidi="it-IT"/>
        </w:rPr>
        <w:t xml:space="preserve">La nuova macchina flessografica MASTER CI a tamburo centrale si contraddistingue per le tecnologie in assoluto più innovative </w:t>
      </w:r>
      <w:r w:rsidRPr="0012434C">
        <w:rPr>
          <w:rFonts w:eastAsia="Calibri" w:cs="Arial"/>
          <w:color w:val="000000"/>
          <w:sz w:val="20"/>
          <w:szCs w:val="20"/>
          <w:lang w:val="it-IT" w:eastAsia="it-IT" w:bidi="it-IT"/>
        </w:rPr>
        <w:t>in materia di stampa flessografica. La combinazione di tecnologie intelligenti esclusive, fra cui smartGPS GEN II, e un’automazione avanzata rende tutte le operazioni di stampa semplici e rapide, ottimizzando usabilità e massimizzando la continuità operativa della macchina. La produttività è eccezionale: fino a 7.000 lavori l’anno o 22 milioni di buste stand-up in 24 ore con un operatore, grazie anche al sistema robotico smartDROID che gestisce il competo set-up della macchina senza intervento umano. Include il sistema Job Recipe Management (JRM) per un flusso di lavoro digitalizzato dal file al prodotto finito con creazione di un digital twin delle bobine prodotte. Il livello di automazione e connettività consente di ottenere una drastica riduzione degli sprechi e offre una produzione al 100% uniforme per colore e qualità.</w:t>
      </w:r>
    </w:p>
    <w:p w14:paraId="062D6C70" w14:textId="77777777" w:rsidR="0012434C" w:rsidRPr="0012434C" w:rsidRDefault="0012434C" w:rsidP="0012434C">
      <w:pPr>
        <w:spacing w:line="276" w:lineRule="auto"/>
        <w:rPr>
          <w:rFonts w:eastAsia="Calibri" w:cs="Arial"/>
          <w:color w:val="000000"/>
          <w:sz w:val="20"/>
          <w:szCs w:val="20"/>
          <w:lang w:val="it-IT" w:eastAsia="it-IT" w:bidi="it-IT"/>
        </w:rPr>
      </w:pPr>
    </w:p>
    <w:p w14:paraId="17A5BBEA" w14:textId="77777777" w:rsidR="0012434C" w:rsidRPr="0012434C" w:rsidRDefault="0012434C" w:rsidP="0012434C">
      <w:pPr>
        <w:numPr>
          <w:ilvl w:val="0"/>
          <w:numId w:val="11"/>
        </w:numPr>
        <w:spacing w:after="160" w:line="276" w:lineRule="auto"/>
        <w:contextualSpacing/>
        <w:rPr>
          <w:rFonts w:eastAsia="Calibri" w:cs="Arial"/>
          <w:color w:val="000000"/>
          <w:sz w:val="20"/>
          <w:szCs w:val="20"/>
          <w:shd w:val="clear" w:color="auto" w:fill="FFFFFF"/>
          <w:lang w:val="it-IT" w:eastAsia="it-IT" w:bidi="it-IT"/>
        </w:rPr>
      </w:pPr>
      <w:r w:rsidRPr="0012434C">
        <w:rPr>
          <w:rFonts w:eastAsia="Calibri" w:cs="Arial"/>
          <w:b/>
          <w:bCs/>
          <w:color w:val="000000"/>
          <w:sz w:val="20"/>
          <w:szCs w:val="20"/>
          <w:shd w:val="clear" w:color="auto" w:fill="FFFFFF"/>
          <w:lang w:val="it-IT" w:eastAsia="it-IT" w:bidi="it-IT"/>
        </w:rPr>
        <w:t xml:space="preserve">ACCOPPIATRICE NOVA D 800 LAMINATOR </w:t>
      </w:r>
      <w:r w:rsidRPr="0012434C">
        <w:rPr>
          <w:rFonts w:eastAsia="Calibri" w:cs="Arial"/>
          <w:b/>
          <w:bCs/>
          <w:color w:val="000000"/>
          <w:sz w:val="20"/>
          <w:szCs w:val="20"/>
          <w:shd w:val="clear" w:color="auto" w:fill="FFFFFF"/>
          <w:lang w:val="it-IT" w:eastAsia="it-IT" w:bidi="it-IT"/>
        </w:rPr>
        <w:br/>
      </w:r>
      <w:r w:rsidRPr="0012434C">
        <w:rPr>
          <w:rFonts w:eastAsia="Calibri" w:cs="Arial"/>
          <w:color w:val="000000"/>
          <w:sz w:val="20"/>
          <w:szCs w:val="20"/>
          <w:shd w:val="clear" w:color="auto" w:fill="FFFFFF"/>
          <w:lang w:val="it-IT" w:eastAsia="it-IT" w:bidi="it-IT"/>
        </w:rPr>
        <w:t>La nuova accoppiatrice multi-tecnologica NOVA D 800 LAMINATOR offre prestazioni tecniche e di processo di altissimo livello con qualsiasi lunghezza di tiratura, tipo di supporto, adesivo e combinazione di substrati. L’automazione semplifica e velocizza i cambi lavoro senza dover usare utensili, per una continuità operativa maggiore della macchina e un’immissione sul mercato rapida. Tra le caratteristiche di questa compatta accoppiatrice spicca il carrello flexo di BOBST che consente di spalmare ad alta velocità adesivi a base solvente con elevato contenuto di solidi, unitamente una significativa riduzione dei costi. Le qualità ottiche e funzionali delle strutture accoppiate sono ottime con tutte le tecnologie disponibili: a base acqua, a base solvente e solventless, oltre alle applicazioni di cold seal, laccatura e stampa di un colore aggiuntivo a registro.</w:t>
      </w:r>
      <w:r w:rsidRPr="0012434C">
        <w:rPr>
          <w:rFonts w:eastAsia="Calibri" w:cs="Arial"/>
          <w:color w:val="000000"/>
          <w:sz w:val="20"/>
          <w:szCs w:val="20"/>
          <w:shd w:val="clear" w:color="auto" w:fill="FFFFFF"/>
          <w:lang w:val="it-IT" w:eastAsia="it-IT" w:bidi="it-IT"/>
        </w:rPr>
        <w:br/>
      </w:r>
    </w:p>
    <w:p w14:paraId="5EBD51B8" w14:textId="327D609F" w:rsidR="0012434C" w:rsidRPr="0012434C" w:rsidRDefault="0012434C" w:rsidP="0012434C">
      <w:pPr>
        <w:numPr>
          <w:ilvl w:val="0"/>
          <w:numId w:val="11"/>
        </w:numPr>
        <w:shd w:val="clear" w:color="auto" w:fill="FFFFFF"/>
        <w:autoSpaceDE w:val="0"/>
        <w:autoSpaceDN w:val="0"/>
        <w:adjustRightInd w:val="0"/>
        <w:spacing w:after="100" w:afterAutospacing="1" w:line="276" w:lineRule="auto"/>
        <w:rPr>
          <w:rFonts w:eastAsia="Calibri" w:cs="Arial"/>
          <w:color w:val="000000"/>
          <w:sz w:val="20"/>
          <w:szCs w:val="20"/>
          <w:lang w:val="it-IT" w:eastAsia="it-IT" w:bidi="it-IT"/>
        </w:rPr>
      </w:pPr>
      <w:r w:rsidRPr="0012434C">
        <w:rPr>
          <w:rFonts w:cs="Arial"/>
          <w:b/>
          <w:color w:val="000000"/>
          <w:sz w:val="20"/>
          <w:szCs w:val="20"/>
          <w:lang w:val="it-IT" w:eastAsia="it-IT" w:bidi="it-IT"/>
        </w:rPr>
        <w:t xml:space="preserve">MASTER M6 </w:t>
      </w:r>
      <w:r w:rsidRPr="0012434C">
        <w:rPr>
          <w:rFonts w:cs="Arial"/>
          <w:b/>
          <w:bCs/>
          <w:color w:val="000000"/>
          <w:sz w:val="20"/>
          <w:szCs w:val="20"/>
          <w:lang w:val="it-IT" w:eastAsia="it-IT" w:bidi="it-IT"/>
        </w:rPr>
        <w:t xml:space="preserve">con IoD/DigiColor </w:t>
      </w:r>
      <w:r w:rsidRPr="0012434C">
        <w:rPr>
          <w:rFonts w:cs="Arial"/>
          <w:b/>
          <w:bCs/>
          <w:color w:val="000000"/>
          <w:sz w:val="20"/>
          <w:szCs w:val="20"/>
          <w:lang w:val="it-IT" w:eastAsia="it-IT" w:bidi="it-IT"/>
        </w:rPr>
        <w:br/>
      </w:r>
      <w:r w:rsidRPr="0012434C">
        <w:rPr>
          <w:rFonts w:eastAsia="Calibri" w:cs="Arial"/>
          <w:color w:val="000000"/>
          <w:sz w:val="20"/>
          <w:szCs w:val="20"/>
          <w:lang w:val="it-IT" w:eastAsia="it-IT" w:bidi="it-IT"/>
        </w:rPr>
        <w:t>La macchina da stampa flessografica in linea MASTER M6 offre una flessibilità eccezionale per produrre tirature da corte a medie di etichette e imballaggi di elevata qualità. La macchina ora può anche essere equipaggiata con le rivoluzionarie innovazioni in materia di inchiostrazione e controllo del colore Ink-on-Demand (IoD) e DigiColor. Entrambi i sistemi funzionano su qualsiasi supporto e si addicono a tutte le tirature. La MASTER M6 è interamente automatica grazie all’esclusivo sistema DigiFlexo di BOBST ed è pronta per la tecnologia oneECG, per una produzione ininterrotta attraverso un funzionamento della macchina centralizzato e digitalizzato e la piena uniformità del colore rispetto al master. La macchina include anche alcune speciali tecnologie per la tracciabilità delle applicazioni degli imballaggi destinati al settore alimentare.</w:t>
      </w:r>
    </w:p>
    <w:p w14:paraId="02FFD663" w14:textId="0EF076E7" w:rsidR="0012434C" w:rsidRPr="0012434C" w:rsidRDefault="0012434C" w:rsidP="0012434C">
      <w:pPr>
        <w:autoSpaceDE w:val="0"/>
        <w:autoSpaceDN w:val="0"/>
        <w:adjustRightInd w:val="0"/>
        <w:spacing w:after="160" w:line="276" w:lineRule="auto"/>
        <w:rPr>
          <w:rFonts w:eastAsia="Calibri" w:cs="Arial"/>
          <w:color w:val="000000"/>
          <w:sz w:val="20"/>
          <w:szCs w:val="20"/>
          <w:lang w:val="it-IT" w:eastAsia="it-IT" w:bidi="it-IT"/>
        </w:rPr>
      </w:pPr>
      <w:r w:rsidRPr="0012434C">
        <w:rPr>
          <w:rFonts w:eastAsia="Calibri" w:cs="Arial"/>
          <w:b/>
          <w:color w:val="000000"/>
          <w:sz w:val="20"/>
          <w:szCs w:val="20"/>
          <w:lang w:val="it-IT" w:eastAsia="it-IT" w:bidi="it-IT"/>
        </w:rPr>
        <w:t xml:space="preserve">Per tutti i settori: </w:t>
      </w:r>
    </w:p>
    <w:p w14:paraId="2BD04E8F" w14:textId="77777777" w:rsidR="0012434C" w:rsidRPr="0012434C" w:rsidRDefault="0012434C" w:rsidP="0012434C">
      <w:pPr>
        <w:numPr>
          <w:ilvl w:val="0"/>
          <w:numId w:val="11"/>
        </w:numPr>
        <w:shd w:val="clear" w:color="auto" w:fill="FFFFFF"/>
        <w:spacing w:after="100" w:afterAutospacing="1" w:line="276" w:lineRule="auto"/>
        <w:rPr>
          <w:rFonts w:cs="Arial"/>
          <w:color w:val="000000"/>
          <w:sz w:val="20"/>
          <w:szCs w:val="20"/>
          <w:lang w:val="it-IT" w:eastAsia="it-IT" w:bidi="it-IT"/>
        </w:rPr>
      </w:pPr>
      <w:r w:rsidRPr="0012434C">
        <w:rPr>
          <w:rFonts w:cs="Arial"/>
          <w:b/>
          <w:color w:val="000000"/>
          <w:sz w:val="20"/>
          <w:szCs w:val="20"/>
          <w:lang w:val="it-IT" w:eastAsia="it-IT" w:bidi="it-IT"/>
        </w:rPr>
        <w:t xml:space="preserve">oneECG </w:t>
      </w:r>
      <w:r w:rsidRPr="0012434C">
        <w:rPr>
          <w:rFonts w:cs="Arial"/>
          <w:b/>
          <w:color w:val="000000"/>
          <w:sz w:val="20"/>
          <w:szCs w:val="20"/>
          <w:lang w:val="it-IT" w:eastAsia="it-IT" w:bidi="it-IT"/>
        </w:rPr>
        <w:br/>
      </w:r>
      <w:r w:rsidRPr="0012434C">
        <w:rPr>
          <w:rFonts w:eastAsia="Calibri" w:cs="Arial"/>
          <w:color w:val="000000"/>
          <w:sz w:val="20"/>
          <w:szCs w:val="20"/>
          <w:lang w:val="it-IT" w:eastAsia="it-IT" w:bidi="it-IT"/>
        </w:rPr>
        <w:t xml:space="preserve">oneECG è la tecnologia di stampa a gamma cromatica estesa (ECG) di BOBST per la stampa analogica e digitale di etichette, imballaggi flessibili, cartone teso e ondulato. ECG si riferisce a un set di inchiostri - di norma 6 o 7 - per ottenere una gamma cromatica maggiore della quadricromia </w:t>
      </w:r>
      <w:r w:rsidRPr="0012434C">
        <w:rPr>
          <w:rFonts w:eastAsia="Calibri" w:cs="Arial"/>
          <w:color w:val="000000"/>
          <w:sz w:val="20"/>
          <w:szCs w:val="20"/>
          <w:lang w:val="it-IT" w:eastAsia="it-IT" w:bidi="it-IT"/>
        </w:rPr>
        <w:lastRenderedPageBreak/>
        <w:t xml:space="preserve">tradizionale CMYK, garantendo la ripetibilità del colore indipendentemente dalla perizia dell’operatore. </w:t>
      </w:r>
      <w:r w:rsidRPr="0012434C">
        <w:rPr>
          <w:rFonts w:eastAsia="SimSun" w:cs="Tahoma"/>
          <w:sz w:val="20"/>
          <w:szCs w:val="20"/>
          <w:lang w:val="it-IT" w:eastAsia="it-IT" w:bidi="it-IT"/>
        </w:rPr>
        <w:t xml:space="preserve">La tecnologia offre una brillantezza eccezionale del colore, ripetibilità e uniformità in tutto il mondo, tempi di commercializzazione più rapidi, risparmi di substrati e materiali di consumo nonché elevata redditività con tutte le </w:t>
      </w:r>
      <w:r w:rsidRPr="0012434C">
        <w:rPr>
          <w:rFonts w:cs="Arial"/>
          <w:color w:val="000000"/>
          <w:sz w:val="20"/>
          <w:szCs w:val="20"/>
          <w:lang w:val="it-IT" w:eastAsia="it-IT" w:bidi="it-IT"/>
        </w:rPr>
        <w:t xml:space="preserve">tirature. </w:t>
      </w:r>
      <w:r w:rsidRPr="0012434C">
        <w:rPr>
          <w:rFonts w:eastAsia="Calibri" w:cs="Arial"/>
          <w:color w:val="000000"/>
          <w:sz w:val="20"/>
          <w:szCs w:val="20"/>
          <w:lang w:val="it-IT" w:eastAsia="it-IT" w:bidi="it-IT"/>
        </w:rPr>
        <w:t>Il suo utilizzo significa risparmi enormi a livello di tempi di set-up e non sprecare più tempo per cambiare gli inchiostri, lavare i gruppi stampa, mescolare gli inchiostri, e altro ancora.</w:t>
      </w:r>
      <w:r w:rsidRPr="0012434C">
        <w:rPr>
          <w:rFonts w:eastAsia="Calibri" w:cs="Arial"/>
          <w:color w:val="000000"/>
          <w:sz w:val="20"/>
          <w:szCs w:val="20"/>
          <w:lang w:val="it-IT" w:eastAsia="it-IT" w:bidi="it-IT"/>
        </w:rPr>
        <w:br/>
      </w:r>
      <w:r w:rsidRPr="0012434C">
        <w:rPr>
          <w:rFonts w:cs="Arial"/>
          <w:color w:val="000000"/>
          <w:sz w:val="20"/>
          <w:szCs w:val="20"/>
          <w:lang w:val="it-IT" w:eastAsia="it-IT" w:bidi="it-IT"/>
        </w:rPr>
        <w:br/>
      </w:r>
      <w:r w:rsidRPr="0012434C">
        <w:rPr>
          <w:rFonts w:eastAsia="SimSun" w:cs="Tahoma"/>
          <w:sz w:val="20"/>
          <w:szCs w:val="20"/>
          <w:lang w:val="it-IT" w:eastAsia="it-IT" w:bidi="it-IT"/>
        </w:rPr>
        <w:t xml:space="preserve">Per la stampa flexo in linea e a tamburo centrale, </w:t>
      </w:r>
      <w:r w:rsidRPr="0012434C">
        <w:rPr>
          <w:rFonts w:cs="Arial"/>
          <w:color w:val="000000"/>
          <w:sz w:val="20"/>
          <w:szCs w:val="20"/>
          <w:lang w:val="it-IT" w:eastAsia="it-IT" w:bidi="it-IT"/>
        </w:rPr>
        <w:t>oneECG offre soluzioni end-to-end sviluppate in collaborazione con partner leader del settore, dalla pre-stampa alle bobine stampate e trasformate. Queste soluzioni sono state progettate per gli specifici requisiti di processo della tecnologia flessografica.</w:t>
      </w:r>
      <w:r w:rsidRPr="0012434C">
        <w:rPr>
          <w:rFonts w:cs="Arial"/>
          <w:color w:val="000000"/>
          <w:sz w:val="20"/>
          <w:szCs w:val="20"/>
          <w:lang w:val="it-IT" w:eastAsia="it-IT" w:bidi="it-IT"/>
        </w:rPr>
        <w:br/>
      </w:r>
    </w:p>
    <w:p w14:paraId="71629F70" w14:textId="77777777" w:rsidR="0012434C" w:rsidRPr="0012434C" w:rsidRDefault="0012434C" w:rsidP="0012434C">
      <w:pPr>
        <w:numPr>
          <w:ilvl w:val="0"/>
          <w:numId w:val="11"/>
        </w:numPr>
        <w:shd w:val="clear" w:color="auto" w:fill="FFFFFF"/>
        <w:spacing w:after="100" w:afterAutospacing="1" w:line="276" w:lineRule="auto"/>
        <w:rPr>
          <w:rFonts w:cs="Arial"/>
          <w:color w:val="000000"/>
          <w:sz w:val="20"/>
          <w:szCs w:val="20"/>
          <w:lang w:val="it-IT" w:eastAsia="it-IT" w:bidi="it-IT"/>
        </w:rPr>
      </w:pPr>
      <w:r w:rsidRPr="0012434C">
        <w:rPr>
          <w:rFonts w:eastAsia="SimSun" w:cs="Tahoma"/>
          <w:b/>
          <w:sz w:val="20"/>
          <w:szCs w:val="20"/>
          <w:lang w:val="it-IT" w:eastAsia="it-IT" w:bidi="it-IT"/>
        </w:rPr>
        <w:t>Tavolo di ispezione digitale</w:t>
      </w:r>
      <w:r w:rsidRPr="0012434C">
        <w:rPr>
          <w:rFonts w:cs="Arial"/>
          <w:b/>
          <w:color w:val="2C2C2C" w:themeColor="text1" w:themeShade="80"/>
          <w:sz w:val="20"/>
          <w:szCs w:val="20"/>
          <w:lang w:val="it-IT" w:eastAsia="it-IT" w:bidi="it-IT"/>
        </w:rPr>
        <w:t xml:space="preserve"> </w:t>
      </w:r>
      <w:r w:rsidRPr="0012434C">
        <w:rPr>
          <w:rFonts w:cs="Arial"/>
          <w:b/>
          <w:color w:val="2C2C2C" w:themeColor="text1" w:themeShade="80"/>
          <w:sz w:val="20"/>
          <w:szCs w:val="20"/>
          <w:lang w:val="it-IT" w:eastAsia="it-IT" w:bidi="it-IT"/>
        </w:rPr>
        <w:br/>
      </w:r>
      <w:r w:rsidRPr="0012434C">
        <w:rPr>
          <w:rFonts w:eastAsia="Calibri" w:cs="Arial"/>
          <w:color w:val="000000"/>
          <w:sz w:val="20"/>
          <w:szCs w:val="20"/>
          <w:lang w:val="it-IT" w:eastAsia="it-IT" w:bidi="it-IT"/>
        </w:rPr>
        <w:t>La nuova versione di grande formato del tavolo di ispezione digitale (DIT) è una nuova tecnologia progettata per incrementare la produttività e sostanzialmente eliminare gli errori di produzione e stampa. Il tavolo integra la proiezione digitale per il controllo di stampa e di fustellatura, offrendo contemporaneamente delle rappresentazioni visive in tempo reale per allineare il prodotto al file di produzione. Utilizza proiettori HD per illuminare il campione del prodotto con l’imaging del controllo qualità, permettendo all’operatore di verificare facilmente gli standard qualitativi.</w:t>
      </w:r>
    </w:p>
    <w:p w14:paraId="6F8B7436" w14:textId="77777777" w:rsidR="0012434C" w:rsidRDefault="0012434C" w:rsidP="0012434C">
      <w:pPr>
        <w:shd w:val="clear" w:color="auto" w:fill="FFFFFF"/>
        <w:spacing w:after="100" w:afterAutospacing="1" w:line="276" w:lineRule="auto"/>
        <w:rPr>
          <w:rFonts w:cs="Arial"/>
          <w:color w:val="000000"/>
          <w:sz w:val="20"/>
          <w:szCs w:val="20"/>
          <w:lang w:val="it-IT" w:eastAsia="it-IT" w:bidi="it-IT"/>
        </w:rPr>
      </w:pPr>
      <w:r w:rsidRPr="0012434C">
        <w:rPr>
          <w:rFonts w:cs="Arial"/>
          <w:color w:val="000000"/>
          <w:sz w:val="20"/>
          <w:szCs w:val="20"/>
          <w:lang w:val="it-IT" w:eastAsia="it-IT" w:bidi="it-IT"/>
        </w:rPr>
        <w:t>“Nell’attuale situazione, l’automazione e la connettività sono più importanti che mai e una maggiore digitalizzazione contribuisce indubbiamente a concretizzarle”, sottolinea Jean-Pascal Bobst. “Nel frattempo, ottenere una maggiore sostenibilità è forse l’obiettivo attuale più importante in tutta la produzione. Unendo tutti questi elementi nei nostri prodotti e nelle nostre soluzioni, stiamo forgiando il futuro del mondo del packaging”.</w:t>
      </w:r>
    </w:p>
    <w:p w14:paraId="183C8B6C" w14:textId="77777777" w:rsidR="0071551F" w:rsidRDefault="0071551F" w:rsidP="0012434C">
      <w:pPr>
        <w:shd w:val="clear" w:color="auto" w:fill="FFFFFF"/>
        <w:spacing w:after="100" w:afterAutospacing="1" w:line="276" w:lineRule="auto"/>
        <w:rPr>
          <w:rFonts w:cs="Arial"/>
          <w:color w:val="000000"/>
          <w:sz w:val="20"/>
          <w:szCs w:val="20"/>
          <w:lang w:val="it-IT" w:eastAsia="it-IT" w:bidi="it-IT"/>
        </w:rPr>
      </w:pPr>
    </w:p>
    <w:p w14:paraId="24F8397D" w14:textId="77777777" w:rsidR="0071551F" w:rsidRPr="0071551F" w:rsidRDefault="0071551F" w:rsidP="0071551F">
      <w:pPr>
        <w:shd w:val="clear" w:color="auto" w:fill="FFFFFF"/>
        <w:spacing w:after="100" w:afterAutospacing="1" w:line="276" w:lineRule="auto"/>
        <w:rPr>
          <w:rFonts w:eastAsia="Calibri" w:cs="Arial"/>
          <w:sz w:val="20"/>
          <w:szCs w:val="20"/>
          <w:lang w:val="en-US"/>
        </w:rPr>
      </w:pPr>
      <w:r w:rsidRPr="0071551F">
        <w:rPr>
          <w:rFonts w:eastAsia="Calibri" w:cs="Arial"/>
          <w:b/>
          <w:bCs/>
          <w:sz w:val="20"/>
          <w:szCs w:val="20"/>
          <w:lang w:val="en-US"/>
        </w:rPr>
        <w:t>Images</w:t>
      </w:r>
      <w:r w:rsidRPr="0071551F">
        <w:rPr>
          <w:rFonts w:eastAsia="Calibri" w:cs="Arial"/>
          <w:sz w:val="20"/>
          <w:szCs w:val="20"/>
          <w:lang w:val="en-US"/>
        </w:rPr>
        <w:t xml:space="preserve">: </w:t>
      </w:r>
      <w:hyperlink r:id="rId7" w:history="1">
        <w:r w:rsidRPr="0071551F">
          <w:rPr>
            <w:rFonts w:eastAsia="Calibri" w:cs="Arial"/>
            <w:color w:val="265896" w:themeColor="hyperlink"/>
            <w:sz w:val="20"/>
            <w:szCs w:val="20"/>
            <w:u w:val="single"/>
            <w:lang w:val="en-US"/>
          </w:rPr>
          <w:t>www.bobst.com/june2020pressconference</w:t>
        </w:r>
      </w:hyperlink>
    </w:p>
    <w:p w14:paraId="61C23AE3" w14:textId="77777777" w:rsidR="0071551F" w:rsidRPr="0071551F" w:rsidRDefault="0071551F" w:rsidP="0071551F">
      <w:pPr>
        <w:shd w:val="clear" w:color="auto" w:fill="FFFFFF"/>
        <w:spacing w:after="100" w:afterAutospacing="1" w:line="276" w:lineRule="auto"/>
        <w:rPr>
          <w:rFonts w:eastAsia="Calibri" w:cs="Arial"/>
          <w:sz w:val="20"/>
          <w:szCs w:val="20"/>
          <w:lang w:val="en-US"/>
        </w:rPr>
      </w:pPr>
      <w:r w:rsidRPr="0071551F">
        <w:rPr>
          <w:rFonts w:eastAsia="Calibri" w:cs="Arial"/>
          <w:b/>
          <w:bCs/>
          <w:sz w:val="20"/>
          <w:szCs w:val="20"/>
          <w:lang w:val="en-US"/>
        </w:rPr>
        <w:t>Videos to share publicly</w:t>
      </w:r>
      <w:r w:rsidRPr="0071551F">
        <w:rPr>
          <w:rFonts w:eastAsia="Calibri" w:cs="Arial"/>
          <w:sz w:val="20"/>
          <w:szCs w:val="20"/>
          <w:lang w:val="en-US"/>
        </w:rPr>
        <w:t xml:space="preserve">: </w:t>
      </w:r>
    </w:p>
    <w:p w14:paraId="735A056E" w14:textId="77777777" w:rsidR="0071551F" w:rsidRPr="0071551F" w:rsidRDefault="0071551F" w:rsidP="0071551F">
      <w:pPr>
        <w:spacing w:before="100" w:beforeAutospacing="1" w:after="100" w:afterAutospacing="1"/>
        <w:rPr>
          <w:rFonts w:ascii="Times New Roman" w:eastAsia="SimSun" w:hAnsi="Times New Roman"/>
          <w:sz w:val="24"/>
          <w:lang w:val="en-US" w:eastAsia="zh-CN" w:bidi="th-TH"/>
        </w:rPr>
      </w:pPr>
      <w:r w:rsidRPr="0071551F">
        <w:rPr>
          <w:rFonts w:eastAsia="Calibri" w:cs="Arial"/>
          <w:sz w:val="20"/>
          <w:szCs w:val="20"/>
          <w:lang w:val="en-US"/>
        </w:rPr>
        <w:t xml:space="preserve">BOBST Industry </w:t>
      </w:r>
      <w:r w:rsidRPr="0071551F">
        <w:rPr>
          <w:rFonts w:eastAsia="SimSun" w:cs="Arial"/>
          <w:sz w:val="20"/>
          <w:szCs w:val="20"/>
          <w:lang w:val="en-US" w:eastAsia="zh-CN" w:bidi="th-TH"/>
        </w:rPr>
        <w:t xml:space="preserve">Vision: </w:t>
      </w:r>
      <w:hyperlink r:id="rId8" w:history="1">
        <w:r w:rsidRPr="0071551F">
          <w:rPr>
            <w:rFonts w:eastAsia="SimSun" w:cs="Arial"/>
            <w:color w:val="0000FF"/>
            <w:sz w:val="20"/>
            <w:szCs w:val="20"/>
            <w:u w:val="single"/>
            <w:lang w:val="en-US" w:eastAsia="zh-CN" w:bidi="th-TH"/>
          </w:rPr>
          <w:t>https://youtu.be/gTnvaAriWWk</w:t>
        </w:r>
      </w:hyperlink>
    </w:p>
    <w:p w14:paraId="5F8F4D89" w14:textId="77777777" w:rsidR="0071551F" w:rsidRPr="0071551F" w:rsidRDefault="0071551F" w:rsidP="0071551F">
      <w:pPr>
        <w:spacing w:before="100" w:beforeAutospacing="1" w:after="100" w:afterAutospacing="1" w:line="240" w:lineRule="auto"/>
        <w:rPr>
          <w:rFonts w:ascii="Times New Roman" w:eastAsia="SimSun" w:hAnsi="Times New Roman"/>
          <w:sz w:val="24"/>
          <w:lang w:val="en-US" w:eastAsia="zh-CN" w:bidi="th-TH"/>
        </w:rPr>
      </w:pPr>
      <w:r w:rsidRPr="0071551F">
        <w:rPr>
          <w:rFonts w:eastAsia="SimSun" w:cs="Arial"/>
          <w:sz w:val="20"/>
          <w:szCs w:val="20"/>
          <w:lang w:val="en-US" w:eastAsia="zh-CN" w:bidi="th-TH"/>
        </w:rPr>
        <w:t xml:space="preserve">BOBST </w:t>
      </w:r>
      <w:r w:rsidRPr="0071551F">
        <w:rPr>
          <w:rFonts w:eastAsia="SimSun" w:cs="Arial"/>
          <w:color w:val="000000"/>
          <w:sz w:val="20"/>
          <w:szCs w:val="20"/>
          <w:lang w:val="en-US" w:eastAsia="zh-CN" w:bidi="th-TH"/>
        </w:rPr>
        <w:t>Connect:  </w:t>
      </w:r>
      <w:hyperlink r:id="rId9" w:history="1">
        <w:r w:rsidRPr="0071551F">
          <w:rPr>
            <w:rFonts w:eastAsia="SimSun" w:cs="Arial"/>
            <w:color w:val="0000FF"/>
            <w:sz w:val="20"/>
            <w:szCs w:val="20"/>
            <w:u w:val="single"/>
            <w:lang w:val="en-US" w:eastAsia="zh-CN" w:bidi="th-TH"/>
          </w:rPr>
          <w:t>https://youtu.be/QUVhvjkorRc</w:t>
        </w:r>
      </w:hyperlink>
    </w:p>
    <w:p w14:paraId="179E7549" w14:textId="77777777" w:rsidR="0071551F" w:rsidRPr="0071551F" w:rsidRDefault="0071551F" w:rsidP="0071551F">
      <w:pPr>
        <w:spacing w:before="100" w:beforeAutospacing="1" w:after="100" w:afterAutospacing="1" w:line="240" w:lineRule="auto"/>
        <w:rPr>
          <w:rFonts w:ascii="Times New Roman" w:eastAsia="SimSun" w:hAnsi="Times New Roman"/>
          <w:sz w:val="24"/>
          <w:lang w:val="en-US" w:eastAsia="zh-CN" w:bidi="th-TH"/>
        </w:rPr>
      </w:pPr>
      <w:r w:rsidRPr="0071551F">
        <w:rPr>
          <w:rFonts w:eastAsia="SimSun" w:cs="Arial"/>
          <w:sz w:val="20"/>
          <w:szCs w:val="20"/>
          <w:lang w:val="en-US" w:eastAsia="zh-CN" w:bidi="th-TH"/>
        </w:rPr>
        <w:t xml:space="preserve">Flexible Packaging Story: </w:t>
      </w:r>
      <w:hyperlink r:id="rId10" w:history="1">
        <w:r w:rsidRPr="0071551F">
          <w:rPr>
            <w:rFonts w:eastAsia="SimSun" w:cs="Arial"/>
            <w:color w:val="0000FF"/>
            <w:sz w:val="20"/>
            <w:szCs w:val="20"/>
            <w:u w:val="single"/>
            <w:lang w:val="en-US" w:eastAsia="zh-CN" w:bidi="th-TH"/>
          </w:rPr>
          <w:t>https://youtu.be/XVwkwAOMPUY</w:t>
        </w:r>
      </w:hyperlink>
    </w:p>
    <w:p w14:paraId="3506364E" w14:textId="77777777" w:rsidR="0071551F" w:rsidRPr="0071551F" w:rsidRDefault="0071551F" w:rsidP="0071551F">
      <w:pPr>
        <w:spacing w:before="100" w:beforeAutospacing="1" w:after="100" w:afterAutospacing="1" w:line="240" w:lineRule="auto"/>
        <w:rPr>
          <w:rFonts w:ascii="Times New Roman" w:eastAsia="SimSun" w:hAnsi="Times New Roman"/>
          <w:sz w:val="24"/>
          <w:lang w:val="en-US" w:eastAsia="zh-CN" w:bidi="th-TH"/>
        </w:rPr>
      </w:pPr>
      <w:r w:rsidRPr="0071551F">
        <w:rPr>
          <w:rFonts w:eastAsia="SimSun" w:cs="Arial"/>
          <w:sz w:val="20"/>
          <w:szCs w:val="20"/>
          <w:lang w:val="en-US" w:eastAsia="zh-CN" w:bidi="th-TH"/>
        </w:rPr>
        <w:t>Folding Carton Story:</w:t>
      </w:r>
      <w:r w:rsidRPr="0071551F">
        <w:rPr>
          <w:rFonts w:ascii="Times New Roman" w:eastAsia="SimSun" w:hAnsi="Times New Roman"/>
          <w:sz w:val="24"/>
          <w:lang w:val="en-US" w:eastAsia="zh-CN" w:bidi="th-TH"/>
        </w:rPr>
        <w:t xml:space="preserve"> </w:t>
      </w:r>
      <w:hyperlink r:id="rId11" w:history="1">
        <w:r w:rsidRPr="0071551F">
          <w:rPr>
            <w:rFonts w:eastAsia="SimSun" w:cs="Arial"/>
            <w:color w:val="0000FF"/>
            <w:sz w:val="20"/>
            <w:szCs w:val="20"/>
            <w:u w:val="single"/>
            <w:lang w:val="en-US" w:eastAsia="zh-CN" w:bidi="th-TH"/>
          </w:rPr>
          <w:t>https://youtu.be/WQU-PDWypok</w:t>
        </w:r>
      </w:hyperlink>
    </w:p>
    <w:p w14:paraId="2081625A" w14:textId="17C268D6" w:rsidR="0071551F" w:rsidRPr="0071551F" w:rsidRDefault="0071551F" w:rsidP="0071551F">
      <w:pPr>
        <w:spacing w:before="100" w:beforeAutospacing="1" w:after="100" w:afterAutospacing="1" w:line="240" w:lineRule="auto"/>
        <w:rPr>
          <w:rFonts w:ascii="Times New Roman" w:eastAsia="SimSun" w:hAnsi="Times New Roman"/>
          <w:sz w:val="24"/>
          <w:lang w:val="fr-CH" w:eastAsia="zh-CN" w:bidi="th-TH"/>
        </w:rPr>
      </w:pPr>
      <w:r w:rsidRPr="0071551F">
        <w:rPr>
          <w:rFonts w:eastAsia="SimSun" w:cs="Arial"/>
          <w:sz w:val="20"/>
          <w:szCs w:val="20"/>
          <w:lang w:val="fr-CH" w:eastAsia="zh-CN" w:bidi="th-TH"/>
        </w:rPr>
        <w:t>BOBST Services</w:t>
      </w:r>
      <w:r w:rsidRPr="0071551F">
        <w:rPr>
          <w:rFonts w:ascii="Times New Roman" w:eastAsia="SimSun" w:hAnsi="Times New Roman"/>
          <w:sz w:val="24"/>
          <w:lang w:val="fr-CH" w:eastAsia="zh-CN" w:bidi="th-TH"/>
        </w:rPr>
        <w:t xml:space="preserve">: </w:t>
      </w:r>
      <w:hyperlink r:id="rId12" w:history="1">
        <w:r w:rsidRPr="0071551F">
          <w:rPr>
            <w:rFonts w:eastAsia="SimSun" w:cs="Arial"/>
            <w:color w:val="0000FF"/>
            <w:sz w:val="20"/>
            <w:szCs w:val="20"/>
            <w:u w:val="single"/>
            <w:lang w:val="fr-CH" w:eastAsia="zh-CN" w:bidi="th-TH"/>
          </w:rPr>
          <w:t>https://youtu.be/CeBCq9abifI</w:t>
        </w:r>
      </w:hyperlink>
    </w:p>
    <w:p w14:paraId="790BA1C7" w14:textId="77777777" w:rsidR="00D5680F" w:rsidRDefault="00D5680F" w:rsidP="00D5680F">
      <w:pPr>
        <w:autoSpaceDE w:val="0"/>
        <w:autoSpaceDN w:val="0"/>
        <w:adjustRightInd w:val="0"/>
        <w:spacing w:line="271" w:lineRule="auto"/>
        <w:rPr>
          <w:rFonts w:cstheme="minorHAnsi"/>
          <w:b/>
          <w:bCs/>
          <w:sz w:val="20"/>
          <w:szCs w:val="20"/>
          <w:lang w:val="fr-CH"/>
        </w:rPr>
      </w:pPr>
    </w:p>
    <w:p w14:paraId="65BD721E" w14:textId="77777777" w:rsidR="0071551F" w:rsidRDefault="0071551F" w:rsidP="00D5680F">
      <w:pPr>
        <w:autoSpaceDE w:val="0"/>
        <w:autoSpaceDN w:val="0"/>
        <w:adjustRightInd w:val="0"/>
        <w:spacing w:line="271" w:lineRule="auto"/>
        <w:rPr>
          <w:rFonts w:cstheme="minorHAnsi"/>
          <w:b/>
          <w:bCs/>
          <w:sz w:val="20"/>
          <w:szCs w:val="20"/>
          <w:lang w:val="fr-CH"/>
        </w:rPr>
      </w:pPr>
    </w:p>
    <w:p w14:paraId="2FCFD878" w14:textId="77777777" w:rsidR="0071551F" w:rsidRDefault="0071551F" w:rsidP="00D5680F">
      <w:pPr>
        <w:autoSpaceDE w:val="0"/>
        <w:autoSpaceDN w:val="0"/>
        <w:adjustRightInd w:val="0"/>
        <w:spacing w:line="271" w:lineRule="auto"/>
        <w:rPr>
          <w:rFonts w:cstheme="minorHAnsi"/>
          <w:b/>
          <w:bCs/>
          <w:sz w:val="20"/>
          <w:szCs w:val="20"/>
          <w:lang w:val="fr-CH"/>
        </w:rPr>
      </w:pPr>
    </w:p>
    <w:p w14:paraId="53B038D4" w14:textId="77777777" w:rsidR="0071551F" w:rsidRPr="0071551F" w:rsidRDefault="0071551F" w:rsidP="00D5680F">
      <w:pPr>
        <w:autoSpaceDE w:val="0"/>
        <w:autoSpaceDN w:val="0"/>
        <w:adjustRightInd w:val="0"/>
        <w:spacing w:line="271" w:lineRule="auto"/>
        <w:rPr>
          <w:rFonts w:cstheme="minorHAnsi"/>
          <w:b/>
          <w:bCs/>
          <w:sz w:val="20"/>
          <w:szCs w:val="20"/>
          <w:lang w:val="fr-CH"/>
        </w:rPr>
      </w:pPr>
    </w:p>
    <w:p w14:paraId="4E4A489A" w14:textId="77777777" w:rsidR="00D5680F" w:rsidRPr="0071551F" w:rsidRDefault="00D5680F" w:rsidP="00D5680F">
      <w:pPr>
        <w:autoSpaceDE w:val="0"/>
        <w:autoSpaceDN w:val="0"/>
        <w:adjustRightInd w:val="0"/>
        <w:spacing w:line="271" w:lineRule="auto"/>
        <w:rPr>
          <w:rFonts w:cstheme="minorHAnsi"/>
          <w:b/>
          <w:bCs/>
          <w:sz w:val="20"/>
          <w:szCs w:val="20"/>
          <w:lang w:val="fr-CH"/>
        </w:rPr>
      </w:pPr>
    </w:p>
    <w:p w14:paraId="0D4A10F1" w14:textId="77777777" w:rsidR="00516B12" w:rsidRPr="00516B12" w:rsidRDefault="00516B12" w:rsidP="00516B12">
      <w:pPr>
        <w:spacing w:line="271" w:lineRule="auto"/>
        <w:rPr>
          <w:rFonts w:cs="Arial"/>
          <w:b/>
          <w:bCs/>
          <w:szCs w:val="19"/>
          <w:lang w:val="it-IT"/>
        </w:rPr>
      </w:pPr>
      <w:r w:rsidRPr="00516B12">
        <w:rPr>
          <w:rFonts w:cs="Arial"/>
          <w:b/>
          <w:bCs/>
          <w:szCs w:val="19"/>
          <w:lang w:val="it-IT"/>
        </w:rPr>
        <w:lastRenderedPageBreak/>
        <w:t>A proposito di BOBST</w:t>
      </w:r>
    </w:p>
    <w:p w14:paraId="6D78AC0A" w14:textId="77777777" w:rsidR="00516B12" w:rsidRPr="00516B12" w:rsidRDefault="00516B12" w:rsidP="00516B12">
      <w:pPr>
        <w:spacing w:line="271" w:lineRule="auto"/>
        <w:rPr>
          <w:rFonts w:cs="Arial"/>
          <w:szCs w:val="19"/>
          <w:lang w:val="it-IT"/>
        </w:rPr>
      </w:pPr>
      <w:r w:rsidRPr="00516B12">
        <w:rPr>
          <w:rFonts w:cs="Arial"/>
          <w:szCs w:val="19"/>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p>
    <w:p w14:paraId="496CE834" w14:textId="77777777" w:rsidR="00516B12" w:rsidRPr="00516B12" w:rsidRDefault="00516B12" w:rsidP="00516B12">
      <w:pPr>
        <w:spacing w:line="271" w:lineRule="auto"/>
        <w:rPr>
          <w:rFonts w:cs="Arial"/>
          <w:szCs w:val="19"/>
          <w:lang w:val="it-IT"/>
        </w:rPr>
      </w:pPr>
    </w:p>
    <w:p w14:paraId="14368832" w14:textId="77777777" w:rsidR="00516B12" w:rsidRDefault="00516B12" w:rsidP="00516B12">
      <w:pPr>
        <w:spacing w:line="271" w:lineRule="auto"/>
        <w:rPr>
          <w:rFonts w:cs="Arial"/>
          <w:szCs w:val="19"/>
          <w:lang w:val="it-IT"/>
        </w:rPr>
      </w:pPr>
      <w:r w:rsidRPr="00516B12">
        <w:rPr>
          <w:rFonts w:cs="Arial"/>
          <w:szCs w:val="19"/>
          <w:lang w:val="it-IT"/>
        </w:rPr>
        <w:t xml:space="preserve">Fondata nel 1890 da Joseph Bobst a Losanna (Svizzera), BOBST è presente in oltre 50 paesi, possiede </w:t>
      </w:r>
    </w:p>
    <w:p w14:paraId="0D1076B0" w14:textId="77777777" w:rsidR="00516B12" w:rsidRDefault="00516B12" w:rsidP="00516B12">
      <w:pPr>
        <w:spacing w:line="271" w:lineRule="auto"/>
        <w:rPr>
          <w:rFonts w:cs="Arial"/>
          <w:szCs w:val="19"/>
          <w:lang w:val="it-IT"/>
        </w:rPr>
      </w:pPr>
      <w:r w:rsidRPr="00516B12">
        <w:rPr>
          <w:rFonts w:cs="Arial"/>
          <w:szCs w:val="19"/>
          <w:lang w:val="it-IT"/>
        </w:rPr>
        <w:t xml:space="preserve">15 stabilimenti produttivi in 8 paesi e impiega oltre 5 500 persone in tutto il mondo. Il fatturato consolidato al </w:t>
      </w:r>
    </w:p>
    <w:p w14:paraId="7214F45F" w14:textId="0B13AE40" w:rsidR="00516B12" w:rsidRPr="00516B12" w:rsidRDefault="00516B12" w:rsidP="00516B12">
      <w:pPr>
        <w:spacing w:line="271" w:lineRule="auto"/>
        <w:rPr>
          <w:rFonts w:cs="Arial"/>
          <w:szCs w:val="19"/>
          <w:lang w:val="it-IT"/>
        </w:rPr>
      </w:pPr>
      <w:r w:rsidRPr="00516B12">
        <w:rPr>
          <w:rFonts w:cs="Arial"/>
          <w:szCs w:val="19"/>
          <w:lang w:val="it-IT"/>
        </w:rPr>
        <w:t>31 dicembre 2019 si è attestato a CHF 1 636 milioni.</w:t>
      </w:r>
    </w:p>
    <w:p w14:paraId="28EFC66A" w14:textId="77777777" w:rsidR="00516B12" w:rsidRPr="00516B12" w:rsidRDefault="00516B12" w:rsidP="00516B12">
      <w:pPr>
        <w:spacing w:line="271" w:lineRule="auto"/>
        <w:rPr>
          <w:rFonts w:cs="Arial"/>
          <w:b/>
          <w:bCs/>
          <w:szCs w:val="19"/>
          <w:lang w:val="it-IT"/>
        </w:rPr>
      </w:pPr>
    </w:p>
    <w:p w14:paraId="119BAB8D" w14:textId="77777777" w:rsidR="00516B12" w:rsidRPr="00516B12" w:rsidRDefault="00516B12" w:rsidP="00516B12">
      <w:pPr>
        <w:spacing w:line="271" w:lineRule="auto"/>
        <w:rPr>
          <w:rFonts w:cs="Arial"/>
          <w:b/>
          <w:bCs/>
          <w:szCs w:val="19"/>
          <w:lang w:val="it-IT"/>
        </w:rPr>
      </w:pPr>
    </w:p>
    <w:p w14:paraId="6BAE02D1" w14:textId="77777777" w:rsidR="003E5180" w:rsidRDefault="003E5180" w:rsidP="00D5680F">
      <w:pPr>
        <w:spacing w:line="271" w:lineRule="auto"/>
        <w:rPr>
          <w:rFonts w:cs="Arial"/>
          <w:b/>
          <w:szCs w:val="19"/>
          <w:lang w:val="it-IT" w:eastAsia="zh-CN"/>
        </w:rPr>
      </w:pPr>
      <w:r w:rsidRPr="00E53A84">
        <w:rPr>
          <w:rFonts w:cs="Arial"/>
          <w:b/>
          <w:szCs w:val="19"/>
          <w:lang w:val="it-IT" w:eastAsia="zh-CN"/>
        </w:rPr>
        <w:t>Contatto stampa:</w:t>
      </w:r>
    </w:p>
    <w:p w14:paraId="0DAEF7C0" w14:textId="77777777" w:rsidR="006541EB" w:rsidRPr="00E53A84" w:rsidRDefault="006541EB" w:rsidP="00D5680F">
      <w:pPr>
        <w:spacing w:line="271" w:lineRule="auto"/>
        <w:rPr>
          <w:rFonts w:cs="Arial"/>
          <w:b/>
          <w:szCs w:val="19"/>
          <w:lang w:val="it-IT" w:eastAsia="zh-CN"/>
        </w:rPr>
      </w:pPr>
    </w:p>
    <w:p w14:paraId="0C6342EA" w14:textId="77777777" w:rsidR="000E1D4D" w:rsidRPr="00E53A84" w:rsidRDefault="000E1D4D" w:rsidP="00D5680F">
      <w:pPr>
        <w:spacing w:line="266" w:lineRule="auto"/>
        <w:rPr>
          <w:rFonts w:cs="Arial"/>
          <w:szCs w:val="19"/>
          <w:lang w:val="it-IT" w:eastAsia="zh-CN"/>
        </w:rPr>
      </w:pPr>
      <w:r w:rsidRPr="00E53A84">
        <w:rPr>
          <w:rFonts w:cs="Arial"/>
          <w:szCs w:val="19"/>
          <w:lang w:val="it-IT" w:eastAsia="zh-CN"/>
        </w:rPr>
        <w:t>Gudrun Alex</w:t>
      </w:r>
      <w:r w:rsidRPr="00E53A84">
        <w:rPr>
          <w:rFonts w:cs="Arial"/>
          <w:szCs w:val="19"/>
          <w:lang w:val="it-IT" w:eastAsia="zh-CN"/>
        </w:rPr>
        <w:br/>
        <w:t>BOBST PR Representative</w:t>
      </w:r>
    </w:p>
    <w:p w14:paraId="570ACD65" w14:textId="77777777" w:rsidR="000E1D4D" w:rsidRPr="00E53A84" w:rsidRDefault="000E1D4D" w:rsidP="00D5680F">
      <w:pPr>
        <w:rPr>
          <w:rFonts w:cs="Arial"/>
          <w:szCs w:val="19"/>
          <w:lang w:val="fr-BE" w:eastAsia="de-DE"/>
        </w:rPr>
      </w:pPr>
      <w:r w:rsidRPr="00E53A84">
        <w:rPr>
          <w:rFonts w:cs="Arial"/>
          <w:szCs w:val="19"/>
          <w:lang w:val="fr-BE" w:eastAsia="de-DE"/>
        </w:rPr>
        <w:t xml:space="preserve">Tel.: +49 211 58 58 66 66 </w:t>
      </w:r>
    </w:p>
    <w:p w14:paraId="547672FB" w14:textId="77777777" w:rsidR="000E1D4D" w:rsidRPr="00E53A84" w:rsidRDefault="000E1D4D" w:rsidP="00D5680F">
      <w:pPr>
        <w:rPr>
          <w:rFonts w:cs="Arial"/>
          <w:szCs w:val="19"/>
          <w:lang w:val="fr-BE" w:eastAsia="de-DE"/>
        </w:rPr>
      </w:pPr>
      <w:r w:rsidRPr="00E53A84">
        <w:rPr>
          <w:rFonts w:cs="Arial"/>
          <w:szCs w:val="19"/>
          <w:lang w:val="fr-BE" w:eastAsia="de-DE"/>
        </w:rPr>
        <w:t>Mobile: +49 160 48 41 439</w:t>
      </w:r>
    </w:p>
    <w:p w14:paraId="5F25F879" w14:textId="77777777" w:rsidR="00D5680F" w:rsidRPr="00E53A84" w:rsidRDefault="00D5680F" w:rsidP="00D5680F">
      <w:pPr>
        <w:rPr>
          <w:rFonts w:cs="Arial"/>
          <w:szCs w:val="19"/>
          <w:lang w:val="fr-BE" w:eastAsia="de-DE"/>
        </w:rPr>
      </w:pPr>
      <w:r w:rsidRPr="00E53A84">
        <w:rPr>
          <w:rFonts w:cs="Arial"/>
          <w:szCs w:val="19"/>
          <w:lang w:val="fr-BE" w:eastAsia="de-DE"/>
        </w:rPr>
        <w:t xml:space="preserve">Email: </w:t>
      </w:r>
      <w:hyperlink r:id="rId13" w:history="1">
        <w:r w:rsidRPr="00E53A84">
          <w:rPr>
            <w:rFonts w:asciiTheme="majorHAnsi" w:eastAsia="Microsoft YaHei" w:hAnsiTheme="majorHAnsi" w:cstheme="majorHAnsi"/>
            <w:color w:val="0000FF"/>
            <w:szCs w:val="19"/>
            <w:u w:val="single"/>
            <w:lang w:val="fr-BE" w:eastAsia="de-DE"/>
          </w:rPr>
          <w:t>gudrun.alex@bobst.com</w:t>
        </w:r>
      </w:hyperlink>
    </w:p>
    <w:p w14:paraId="4EBA2C5F" w14:textId="77777777" w:rsidR="000E1D4D" w:rsidRDefault="000E1D4D" w:rsidP="00D5680F">
      <w:pPr>
        <w:rPr>
          <w:rFonts w:cs="Arial"/>
          <w:szCs w:val="19"/>
          <w:lang w:val="fr-BE" w:eastAsia="de-DE"/>
        </w:rPr>
      </w:pPr>
    </w:p>
    <w:p w14:paraId="3A0E25CE" w14:textId="77777777" w:rsidR="0012434C" w:rsidRPr="00E53A84" w:rsidRDefault="0012434C" w:rsidP="00D5680F">
      <w:pPr>
        <w:rPr>
          <w:rFonts w:cs="Arial"/>
          <w:szCs w:val="19"/>
          <w:lang w:val="fr-BE" w:eastAsia="de-DE"/>
        </w:rPr>
      </w:pPr>
    </w:p>
    <w:p w14:paraId="11F76030" w14:textId="77777777" w:rsidR="00D5680F" w:rsidRDefault="00D5680F" w:rsidP="00D5680F">
      <w:pPr>
        <w:spacing w:line="240" w:lineRule="auto"/>
        <w:rPr>
          <w:rFonts w:eastAsia="SimSun" w:cs="Arial"/>
          <w:b/>
          <w:bCs/>
          <w:szCs w:val="19"/>
          <w:lang w:val="en-US" w:eastAsia="zh-CN" w:bidi="th-TH"/>
        </w:rPr>
      </w:pPr>
      <w:r w:rsidRPr="00E53A84">
        <w:rPr>
          <w:rFonts w:eastAsia="SimSun" w:cs="Arial"/>
          <w:b/>
          <w:bCs/>
          <w:szCs w:val="19"/>
          <w:lang w:val="en-US" w:eastAsia="zh-CN" w:bidi="th-TH"/>
        </w:rPr>
        <w:t>Follow us:</w:t>
      </w:r>
    </w:p>
    <w:p w14:paraId="5A31C117" w14:textId="77777777" w:rsidR="006541EB" w:rsidRPr="00E53A84" w:rsidRDefault="006541EB" w:rsidP="00D5680F">
      <w:pPr>
        <w:spacing w:line="240" w:lineRule="auto"/>
        <w:rPr>
          <w:rFonts w:ascii="Times New Roman" w:eastAsia="SimSun" w:hAnsi="Times New Roman"/>
          <w:b/>
          <w:bCs/>
          <w:szCs w:val="19"/>
          <w:lang w:val="en-US" w:eastAsia="zh-CN" w:bidi="th-TH"/>
        </w:rPr>
      </w:pPr>
    </w:p>
    <w:p w14:paraId="41C97D47" w14:textId="77777777" w:rsidR="00F03D8B" w:rsidRPr="00E53A84" w:rsidRDefault="00D5680F" w:rsidP="00D5680F">
      <w:pPr>
        <w:spacing w:line="240" w:lineRule="auto"/>
        <w:rPr>
          <w:rFonts w:asciiTheme="majorHAnsi" w:eastAsia="Microsoft YaHei" w:hAnsiTheme="majorHAnsi" w:cstheme="majorHAnsi"/>
          <w:color w:val="265896"/>
          <w:szCs w:val="19"/>
          <w:u w:val="single"/>
          <w:lang w:eastAsia="zh-CN" w:bidi="th-TH"/>
        </w:rPr>
      </w:pPr>
      <w:r w:rsidRPr="00E53A84">
        <w:rPr>
          <w:rFonts w:asciiTheme="majorHAnsi" w:eastAsia="Microsoft YaHei" w:hAnsiTheme="majorHAnsi" w:cstheme="majorHAnsi"/>
          <w:szCs w:val="19"/>
          <w:lang w:val="en-US" w:eastAsia="zh-CN" w:bidi="th-TH"/>
        </w:rPr>
        <w:t xml:space="preserve">Facebook: </w:t>
      </w:r>
      <w:hyperlink r:id="rId14" w:history="1">
        <w:r w:rsidRPr="00E53A84">
          <w:rPr>
            <w:rFonts w:asciiTheme="majorHAnsi" w:eastAsia="Microsoft YaHei" w:hAnsiTheme="majorHAnsi" w:cstheme="majorHAnsi"/>
            <w:color w:val="0000FF"/>
            <w:szCs w:val="19"/>
            <w:u w:val="single"/>
            <w:lang w:eastAsia="de-DE"/>
          </w:rPr>
          <w:t>www.bobst.com/facebook</w:t>
        </w:r>
      </w:hyperlink>
      <w:r w:rsidRPr="00E53A84">
        <w:rPr>
          <w:rFonts w:asciiTheme="majorHAnsi" w:eastAsia="Microsoft YaHei" w:hAnsiTheme="majorHAnsi" w:cstheme="majorHAnsi"/>
          <w:szCs w:val="19"/>
          <w:lang w:val="en-US" w:eastAsia="zh-CN" w:bidi="th-TH"/>
        </w:rPr>
        <w:t xml:space="preserve"> </w:t>
      </w:r>
      <w:r w:rsidRPr="00E53A84">
        <w:rPr>
          <w:rFonts w:asciiTheme="majorHAnsi" w:eastAsia="Microsoft YaHei" w:hAnsiTheme="majorHAnsi" w:cstheme="majorHAnsi"/>
          <w:szCs w:val="19"/>
          <w:lang w:val="en-US" w:eastAsia="zh-CN" w:bidi="th-TH"/>
        </w:rPr>
        <w:br/>
        <w:t xml:space="preserve">LinkedIn: </w:t>
      </w:r>
      <w:hyperlink r:id="rId15" w:history="1">
        <w:r w:rsidRPr="00E53A84">
          <w:rPr>
            <w:rFonts w:asciiTheme="majorHAnsi" w:eastAsia="Microsoft YaHei" w:hAnsiTheme="majorHAnsi" w:cstheme="majorHAnsi"/>
            <w:color w:val="0000FF"/>
            <w:szCs w:val="19"/>
            <w:u w:val="single"/>
            <w:lang w:eastAsia="de-DE"/>
          </w:rPr>
          <w:t>www.bobst.com/linkedin</w:t>
        </w:r>
      </w:hyperlink>
      <w:r w:rsidRPr="00E53A84">
        <w:rPr>
          <w:rFonts w:asciiTheme="majorHAnsi" w:eastAsia="Microsoft YaHei" w:hAnsiTheme="majorHAnsi" w:cstheme="majorHAnsi"/>
          <w:szCs w:val="19"/>
          <w:lang w:val="en-US" w:eastAsia="zh-CN" w:bidi="th-TH"/>
        </w:rPr>
        <w:t xml:space="preserve"> </w:t>
      </w:r>
      <w:r w:rsidRPr="00E53A84">
        <w:rPr>
          <w:rFonts w:asciiTheme="majorHAnsi" w:eastAsia="Microsoft YaHei" w:hAnsiTheme="majorHAnsi" w:cstheme="majorHAnsi"/>
          <w:szCs w:val="19"/>
          <w:lang w:val="en-US" w:eastAsia="zh-CN" w:bidi="th-TH"/>
        </w:rPr>
        <w:br/>
        <w:t xml:space="preserve">Twitter: @BOBSTglobal </w:t>
      </w:r>
      <w:hyperlink r:id="rId16" w:history="1">
        <w:r w:rsidRPr="00E53A84">
          <w:rPr>
            <w:rFonts w:asciiTheme="majorHAnsi" w:eastAsia="Microsoft YaHei" w:hAnsiTheme="majorHAnsi" w:cstheme="majorHAnsi"/>
            <w:color w:val="0000FF"/>
            <w:szCs w:val="19"/>
            <w:u w:val="single"/>
            <w:lang w:eastAsia="de-DE"/>
          </w:rPr>
          <w:t>www.bobst.com/twitter</w:t>
        </w:r>
      </w:hyperlink>
      <w:r w:rsidRPr="00E53A84">
        <w:rPr>
          <w:rFonts w:asciiTheme="majorHAnsi" w:eastAsia="Microsoft YaHei" w:hAnsiTheme="majorHAnsi" w:cstheme="majorHAnsi"/>
          <w:color w:val="0000FF"/>
          <w:szCs w:val="19"/>
          <w:u w:val="single"/>
          <w:lang w:eastAsia="de-DE"/>
        </w:rPr>
        <w:t xml:space="preserve"> </w:t>
      </w:r>
      <w:r w:rsidRPr="00E53A84">
        <w:rPr>
          <w:rFonts w:asciiTheme="majorHAnsi" w:eastAsia="Microsoft YaHei" w:hAnsiTheme="majorHAnsi" w:cstheme="majorHAnsi"/>
          <w:szCs w:val="19"/>
          <w:lang w:val="en-US" w:eastAsia="zh-CN" w:bidi="th-TH"/>
        </w:rPr>
        <w:br/>
        <w:t xml:space="preserve">YouTube: </w:t>
      </w:r>
      <w:hyperlink r:id="rId17" w:history="1">
        <w:r w:rsidRPr="00E53A84">
          <w:rPr>
            <w:rFonts w:asciiTheme="majorHAnsi" w:eastAsia="Microsoft YaHei" w:hAnsiTheme="majorHAnsi" w:cstheme="majorHAnsi"/>
            <w:color w:val="0000FF"/>
            <w:szCs w:val="19"/>
            <w:u w:val="single"/>
            <w:lang w:eastAsia="de-DE"/>
          </w:rPr>
          <w:t>www.bobst.com/youtube</w:t>
        </w:r>
      </w:hyperlink>
    </w:p>
    <w:sectPr w:rsidR="00F03D8B" w:rsidRPr="00E53A84" w:rsidSect="004852ED">
      <w:headerReference w:type="default" r:id="rId18"/>
      <w:footerReference w:type="default" r:id="rId19"/>
      <w:headerReference w:type="first" r:id="rId20"/>
      <w:footerReference w:type="first" r:id="rId21"/>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7A947" w14:textId="77777777" w:rsidR="00E57D52" w:rsidRDefault="00E57D52" w:rsidP="00BB5BE9">
      <w:pPr>
        <w:spacing w:line="240" w:lineRule="auto"/>
      </w:pPr>
      <w:r>
        <w:separator/>
      </w:r>
    </w:p>
  </w:endnote>
  <w:endnote w:type="continuationSeparator" w:id="0">
    <w:p w14:paraId="7C80BB50" w14:textId="77777777" w:rsidR="00E57D52" w:rsidRDefault="00E57D52"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notTrueType/>
    <w:pitch w:val="fixed"/>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F7EC3" w14:textId="29645F93" w:rsidR="00546823" w:rsidRPr="0012434C" w:rsidRDefault="004852ED" w:rsidP="00F36CF1">
    <w:pPr>
      <w:pStyle w:val="Pidipagina"/>
      <w:rPr>
        <w:noProof/>
        <w:lang w:val="it-IT"/>
      </w:rPr>
    </w:pPr>
    <w:r w:rsidRPr="0012434C">
      <w:rPr>
        <w:noProof/>
        <w:lang w:val="it-IT"/>
      </w:rPr>
      <w:t xml:space="preserve">Comunicato stampa </w:t>
    </w:r>
    <w:r w:rsidR="00546823" w:rsidRPr="0012434C">
      <w:rPr>
        <w:lang w:val="it-IT"/>
      </w:rPr>
      <w:t xml:space="preserve">| </w:t>
    </w:r>
    <w:sdt>
      <w:sdtPr>
        <w:tag w:val="T_Page"/>
        <w:id w:val="138242416"/>
      </w:sdtPr>
      <w:sdtEndPr/>
      <w:sdtContent>
        <w:r w:rsidR="003E5180" w:rsidRPr="0012434C">
          <w:rPr>
            <w:lang w:val="it-IT"/>
          </w:rPr>
          <w:t>Page</w:t>
        </w:r>
      </w:sdtContent>
    </w:sdt>
    <w:r w:rsidR="00546823" w:rsidRPr="0012434C">
      <w:rPr>
        <w:lang w:val="it-IT"/>
      </w:rPr>
      <w:t xml:space="preserve"> </w:t>
    </w:r>
    <w:r w:rsidR="00546823" w:rsidRPr="003E5180">
      <w:fldChar w:fldCharType="begin"/>
    </w:r>
    <w:r w:rsidR="00546823" w:rsidRPr="0012434C">
      <w:rPr>
        <w:lang w:val="it-IT"/>
      </w:rPr>
      <w:instrText xml:space="preserve"> PAGE   \* MERGEFORMAT </w:instrText>
    </w:r>
    <w:r w:rsidR="00546823" w:rsidRPr="003E5180">
      <w:fldChar w:fldCharType="separate"/>
    </w:r>
    <w:r w:rsidR="00CA71C4">
      <w:rPr>
        <w:noProof/>
        <w:lang w:val="it-IT"/>
      </w:rPr>
      <w:t>2</w:t>
    </w:r>
    <w:r w:rsidR="00546823" w:rsidRPr="003E5180">
      <w:fldChar w:fldCharType="end"/>
    </w:r>
    <w:r w:rsidR="00546823" w:rsidRPr="0012434C">
      <w:rPr>
        <w:lang w:val="it-IT"/>
      </w:rPr>
      <w:t xml:space="preserve"> </w:t>
    </w:r>
    <w:sdt>
      <w:sdtPr>
        <w:tag w:val="T_PageOf"/>
        <w:id w:val="-2122363321"/>
      </w:sdtPr>
      <w:sdtEndPr/>
      <w:sdtContent>
        <w:r w:rsidR="003E5180" w:rsidRPr="0012434C">
          <w:rPr>
            <w:lang w:val="it-IT"/>
          </w:rPr>
          <w:t>of</w:t>
        </w:r>
      </w:sdtContent>
    </w:sdt>
    <w:r w:rsidR="00546823" w:rsidRPr="0012434C">
      <w:rPr>
        <w:lang w:val="it-IT"/>
      </w:rPr>
      <w:t xml:space="preserve"> </w:t>
    </w:r>
    <w:r w:rsidR="00481EA9">
      <w:rPr>
        <w:noProof/>
      </w:rPr>
      <w:fldChar w:fldCharType="begin"/>
    </w:r>
    <w:r w:rsidR="00481EA9" w:rsidRPr="0012434C">
      <w:rPr>
        <w:noProof/>
        <w:lang w:val="it-IT"/>
      </w:rPr>
      <w:instrText xml:space="preserve"> NUMPAGES   \* MERGEFORMAT </w:instrText>
    </w:r>
    <w:r w:rsidR="00481EA9">
      <w:rPr>
        <w:noProof/>
      </w:rPr>
      <w:fldChar w:fldCharType="separate"/>
    </w:r>
    <w:r w:rsidR="00CA71C4">
      <w:rPr>
        <w:noProof/>
        <w:lang w:val="it-IT"/>
      </w:rPr>
      <w:t>5</w:t>
    </w:r>
    <w:r w:rsidR="00481EA9">
      <w:rPr>
        <w:noProof/>
      </w:rPr>
      <w:fldChar w:fldCharType="end"/>
    </w:r>
  </w:p>
  <w:p w14:paraId="7ECECF92" w14:textId="77777777" w:rsidR="009E7F29" w:rsidRPr="0012434C" w:rsidRDefault="009E7F29" w:rsidP="00F36CF1">
    <w:pPr>
      <w:pStyle w:val="Pidipagina"/>
      <w:rPr>
        <w:noProof/>
        <w:lang w:val="it-IT"/>
      </w:rPr>
    </w:pPr>
  </w:p>
  <w:p w14:paraId="5EFE1C98" w14:textId="77777777" w:rsidR="009E7F29" w:rsidRPr="0012434C" w:rsidRDefault="009E7F29" w:rsidP="00F36CF1">
    <w:pPr>
      <w:pStyle w:val="Pidipagina"/>
      <w:rPr>
        <w:noProof/>
        <w:lang w:val="it-IT"/>
      </w:rPr>
    </w:pPr>
  </w:p>
  <w:sdt>
    <w:sdtPr>
      <w:rPr>
        <w:rFonts w:eastAsia="SimSun" w:cs="Tahoma"/>
        <w:b/>
        <w:sz w:val="15"/>
        <w:szCs w:val="22"/>
        <w:lang w:val="fr-CH" w:eastAsia="zh-CN"/>
      </w:rPr>
      <w:tag w:val="E_Company"/>
      <w:id w:val="-1482231921"/>
    </w:sdtPr>
    <w:sdtEndPr/>
    <w:sdtContent>
      <w:p w14:paraId="559BE1E3" w14:textId="77777777" w:rsidR="009E7F29" w:rsidRPr="0012434C" w:rsidRDefault="009E7F29" w:rsidP="009E7F29">
        <w:pPr>
          <w:spacing w:line="200" w:lineRule="atLeast"/>
          <w:rPr>
            <w:rFonts w:eastAsia="SimSun" w:cs="Tahoma"/>
            <w:b/>
            <w:sz w:val="15"/>
            <w:szCs w:val="22"/>
            <w:lang w:val="it-IT" w:eastAsia="zh-CN"/>
          </w:rPr>
        </w:pPr>
        <w:r w:rsidRPr="0012434C">
          <w:rPr>
            <w:rFonts w:eastAsia="SimSun" w:cs="Tahoma"/>
            <w:b/>
            <w:sz w:val="15"/>
            <w:szCs w:val="22"/>
            <w:lang w:val="it-IT" w:eastAsia="zh-CN"/>
          </w:rPr>
          <w:t>Bobst Mex SA</w:t>
        </w:r>
      </w:p>
    </w:sdtContent>
  </w:sdt>
  <w:sdt>
    <w:sdtPr>
      <w:rPr>
        <w:rFonts w:eastAsia="SimSun" w:cs="Tahoma"/>
        <w:sz w:val="14"/>
        <w:szCs w:val="22"/>
        <w:lang w:val="fr-CH" w:eastAsia="zh-CN"/>
      </w:rPr>
      <w:tag w:val="M_LegalFooter"/>
      <w:id w:val="-1280722117"/>
    </w:sdtPr>
    <w:sdtEndPr/>
    <w:sdtContent>
      <w:p w14:paraId="5835A62B" w14:textId="77777777" w:rsidR="009E7F29" w:rsidRPr="0012434C" w:rsidRDefault="009E7F29" w:rsidP="009E7F29">
        <w:pPr>
          <w:spacing w:line="200" w:lineRule="atLeast"/>
          <w:rPr>
            <w:rFonts w:eastAsia="SimSun" w:cs="Tahoma"/>
            <w:sz w:val="14"/>
            <w:szCs w:val="22"/>
            <w:lang w:val="it-IT" w:eastAsia="zh-CN"/>
          </w:rPr>
        </w:pPr>
        <w:r w:rsidRPr="0012434C">
          <w:rPr>
            <w:rFonts w:eastAsia="SimSun" w:cs="Tahoma"/>
            <w:sz w:val="14"/>
            <w:szCs w:val="22"/>
            <w:lang w:val="it-IT" w:eastAsia="zh-CN"/>
          </w:rPr>
          <w:t>PO Box | CH-1001 Lausanne | Switzerland | Phone +41 21 621 21 11 | Fax +41 21 621 20 70 | www.bobst.com</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PO Box | CH-1001 Lausanne | Switzerland | Phone +41 21 621 21 11 | Fax +41 21 621 20 70 | www.bobst.com</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46C62" w14:textId="77777777" w:rsidR="00E57D52" w:rsidRDefault="00E57D52" w:rsidP="00BB5BE9">
      <w:pPr>
        <w:spacing w:line="240" w:lineRule="auto"/>
      </w:pPr>
      <w:r>
        <w:separator/>
      </w:r>
    </w:p>
  </w:footnote>
  <w:footnote w:type="continuationSeparator" w:id="0">
    <w:p w14:paraId="12E273DE" w14:textId="77777777" w:rsidR="00E57D52" w:rsidRDefault="00E57D52" w:rsidP="00BB5BE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D48DF" w14:textId="77777777" w:rsidR="00BB5BE9" w:rsidRPr="003E5180" w:rsidRDefault="00E57D52" w:rsidP="00BB5BE9">
    <w:pPr>
      <w:pStyle w:val="Intestazione"/>
    </w:pPr>
    <w:sdt>
      <w:sdtPr>
        <w:tag w:val="X_StaticLogo"/>
        <w:id w:val="-1429885881"/>
      </w:sdtPr>
      <w:sdtEndPr/>
      <w:sdtContent>
        <w:r w:rsidR="00165731" w:rsidRPr="003E5180">
          <w:rPr>
            <w:noProof/>
            <w:lang w:val="it-IT" w:eastAsia="it-IT"/>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80D44" w14:textId="77777777" w:rsidR="00F36CF1" w:rsidRPr="003E5180" w:rsidRDefault="00E57D52" w:rsidP="00DB1DC2">
    <w:pPr>
      <w:pStyle w:val="Intestazione"/>
    </w:pPr>
    <w:sdt>
      <w:sdtPr>
        <w:tag w:val="X_StaticLogo"/>
        <w:id w:val="1410575528"/>
      </w:sdtPr>
      <w:sdtEndPr/>
      <w:sdtContent>
        <w:r w:rsidR="00DB1DC2" w:rsidRPr="003E5180">
          <w:rPr>
            <w:noProof/>
            <w:lang w:val="it-IT" w:eastAsia="it-IT"/>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C6A6AF0"/>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44D857F9"/>
    <w:multiLevelType w:val="hybridMultilevel"/>
    <w:tmpl w:val="920E91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it-IT"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fr-BE" w:vendorID="64" w:dllVersion="131078" w:nlCheck="1" w:checkStyle="1"/>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406"/>
    <w:rsid w:val="00043F57"/>
    <w:rsid w:val="00080E55"/>
    <w:rsid w:val="000E1D4D"/>
    <w:rsid w:val="000F06CC"/>
    <w:rsid w:val="0012434C"/>
    <w:rsid w:val="00162F04"/>
    <w:rsid w:val="00165731"/>
    <w:rsid w:val="00185617"/>
    <w:rsid w:val="00193DE7"/>
    <w:rsid w:val="0027064C"/>
    <w:rsid w:val="00310503"/>
    <w:rsid w:val="003351F5"/>
    <w:rsid w:val="003E5180"/>
    <w:rsid w:val="004038E7"/>
    <w:rsid w:val="00441DD3"/>
    <w:rsid w:val="00481EA9"/>
    <w:rsid w:val="004852ED"/>
    <w:rsid w:val="004C2489"/>
    <w:rsid w:val="004F3549"/>
    <w:rsid w:val="00516B12"/>
    <w:rsid w:val="00546823"/>
    <w:rsid w:val="00573DCA"/>
    <w:rsid w:val="005A48B2"/>
    <w:rsid w:val="005E0E2E"/>
    <w:rsid w:val="006541EB"/>
    <w:rsid w:val="006A45F6"/>
    <w:rsid w:val="006C3613"/>
    <w:rsid w:val="006F0B12"/>
    <w:rsid w:val="006F5741"/>
    <w:rsid w:val="0071551F"/>
    <w:rsid w:val="007670E8"/>
    <w:rsid w:val="00832DE0"/>
    <w:rsid w:val="008B5EF4"/>
    <w:rsid w:val="008D353F"/>
    <w:rsid w:val="009A0420"/>
    <w:rsid w:val="009A42B7"/>
    <w:rsid w:val="009D707C"/>
    <w:rsid w:val="009E6CF2"/>
    <w:rsid w:val="009E7F29"/>
    <w:rsid w:val="00A131E9"/>
    <w:rsid w:val="00AB644E"/>
    <w:rsid w:val="00BB5BE9"/>
    <w:rsid w:val="00BC2406"/>
    <w:rsid w:val="00BF6A8D"/>
    <w:rsid w:val="00C20D00"/>
    <w:rsid w:val="00C24262"/>
    <w:rsid w:val="00CA71C4"/>
    <w:rsid w:val="00CB3413"/>
    <w:rsid w:val="00CC7F9D"/>
    <w:rsid w:val="00D06ECF"/>
    <w:rsid w:val="00D33D04"/>
    <w:rsid w:val="00D5680F"/>
    <w:rsid w:val="00DB1DC2"/>
    <w:rsid w:val="00DE5DD2"/>
    <w:rsid w:val="00E53A84"/>
    <w:rsid w:val="00E57D52"/>
    <w:rsid w:val="00E71828"/>
    <w:rsid w:val="00EE17E7"/>
    <w:rsid w:val="00F03D8B"/>
    <w:rsid w:val="00F36CF1"/>
    <w:rsid w:val="00F70BCE"/>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E5180"/>
    <w:pPr>
      <w:spacing w:after="0" w:line="260" w:lineRule="atLeast"/>
    </w:pPr>
    <w:rPr>
      <w:rFonts w:ascii="Arial" w:eastAsia="Times New Roman" w:hAnsi="Arial" w:cs="Times New Roman"/>
      <w:sz w:val="19"/>
      <w:szCs w:val="24"/>
      <w:lang w:val="en-GB" w:eastAsia="en-US"/>
    </w:rPr>
  </w:style>
  <w:style w:type="paragraph" w:styleId="Titolo1">
    <w:name w:val="heading 1"/>
    <w:basedOn w:val="Normale"/>
    <w:next w:val="Normale"/>
    <w:link w:val="Titolo1Carattere"/>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Titolo2">
    <w:name w:val="heading 2"/>
    <w:basedOn w:val="Normale"/>
    <w:next w:val="Normale"/>
    <w:link w:val="Titolo2Carattere"/>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Titolo3">
    <w:name w:val="heading 3"/>
    <w:basedOn w:val="Normale"/>
    <w:next w:val="Normale"/>
    <w:link w:val="Titolo3Carattere"/>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Titolo4">
    <w:name w:val="heading 4"/>
    <w:basedOn w:val="Normale"/>
    <w:next w:val="Normale"/>
    <w:link w:val="Titolo4Carattere"/>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Titolo5">
    <w:name w:val="heading 5"/>
    <w:basedOn w:val="Normale"/>
    <w:next w:val="Normale"/>
    <w:link w:val="Titolo5Carattere"/>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Titolo6">
    <w:name w:val="heading 6"/>
    <w:basedOn w:val="Normale"/>
    <w:next w:val="Normale"/>
    <w:link w:val="Titolo6Carattere"/>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Titolo7">
    <w:name w:val="heading 7"/>
    <w:basedOn w:val="Normale"/>
    <w:next w:val="Normale"/>
    <w:link w:val="Titolo7Carattere"/>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Titolo8">
    <w:name w:val="heading 8"/>
    <w:basedOn w:val="Normale"/>
    <w:next w:val="Normale"/>
    <w:link w:val="Titolo8Carattere"/>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Titolo9">
    <w:name w:val="heading 9"/>
    <w:basedOn w:val="Normale"/>
    <w:next w:val="Normale"/>
    <w:link w:val="Titolo9Carattere"/>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353F"/>
    <w:rPr>
      <w:rFonts w:asciiTheme="majorHAnsi" w:eastAsiaTheme="majorEastAsia" w:hAnsiTheme="majorHAnsi" w:cstheme="majorBidi"/>
      <w:b/>
      <w:bCs/>
      <w:sz w:val="28"/>
      <w:szCs w:val="28"/>
      <w:lang w:val="en-GB"/>
    </w:rPr>
  </w:style>
  <w:style w:type="character" w:customStyle="1" w:styleId="Titolo2Carattere">
    <w:name w:val="Titolo 2 Carattere"/>
    <w:basedOn w:val="Carpredefinitoparagrafo"/>
    <w:link w:val="Titolo2"/>
    <w:uiPriority w:val="9"/>
    <w:semiHidden/>
    <w:rsid w:val="008D353F"/>
    <w:rPr>
      <w:rFonts w:asciiTheme="majorHAnsi" w:eastAsiaTheme="majorEastAsia" w:hAnsiTheme="majorHAnsi" w:cstheme="majorBidi"/>
      <w:b/>
      <w:bCs/>
      <w:sz w:val="26"/>
      <w:szCs w:val="26"/>
      <w:lang w:val="en-GB"/>
    </w:rPr>
  </w:style>
  <w:style w:type="character" w:customStyle="1" w:styleId="Titolo3Carattere">
    <w:name w:val="Titolo 3 Carattere"/>
    <w:basedOn w:val="Carpredefinitoparagrafo"/>
    <w:link w:val="Titolo3"/>
    <w:uiPriority w:val="9"/>
    <w:semiHidden/>
    <w:rsid w:val="008D353F"/>
    <w:rPr>
      <w:rFonts w:asciiTheme="majorHAnsi" w:eastAsiaTheme="majorEastAsia" w:hAnsiTheme="majorHAnsi" w:cstheme="majorBidi"/>
      <w:b/>
      <w:bCs/>
      <w:lang w:val="en-GB"/>
    </w:rPr>
  </w:style>
  <w:style w:type="character" w:customStyle="1" w:styleId="Titolo4Carattere">
    <w:name w:val="Titolo 4 Carattere"/>
    <w:basedOn w:val="Carpredefinitoparagrafo"/>
    <w:link w:val="Titolo4"/>
    <w:uiPriority w:val="9"/>
    <w:semiHidden/>
    <w:rsid w:val="008D353F"/>
    <w:rPr>
      <w:rFonts w:asciiTheme="majorHAnsi" w:eastAsiaTheme="majorEastAsia" w:hAnsiTheme="majorHAnsi" w:cstheme="majorBidi"/>
      <w:b/>
      <w:bCs/>
      <w:i/>
      <w:iCs/>
      <w:lang w:val="en-GB"/>
    </w:rPr>
  </w:style>
  <w:style w:type="character" w:customStyle="1" w:styleId="Titolo5Carattere">
    <w:name w:val="Titolo 5 Carattere"/>
    <w:basedOn w:val="Carpredefinitoparagrafo"/>
    <w:link w:val="Titolo5"/>
    <w:uiPriority w:val="9"/>
    <w:semiHidden/>
    <w:rsid w:val="008D353F"/>
    <w:rPr>
      <w:rFonts w:asciiTheme="majorHAnsi" w:eastAsiaTheme="majorEastAsia" w:hAnsiTheme="majorHAnsi" w:cstheme="majorBidi"/>
      <w:lang w:val="en-GB"/>
    </w:rPr>
  </w:style>
  <w:style w:type="character" w:customStyle="1" w:styleId="Titolo6Carattere">
    <w:name w:val="Titolo 6 Carattere"/>
    <w:basedOn w:val="Carpredefinitoparagrafo"/>
    <w:link w:val="Titolo6"/>
    <w:uiPriority w:val="9"/>
    <w:semiHidden/>
    <w:rsid w:val="008D353F"/>
    <w:rPr>
      <w:rFonts w:asciiTheme="majorHAnsi" w:eastAsiaTheme="majorEastAsia" w:hAnsiTheme="majorHAnsi" w:cstheme="majorBidi"/>
      <w:i/>
      <w:iCs/>
      <w:lang w:val="en-GB"/>
    </w:rPr>
  </w:style>
  <w:style w:type="character" w:customStyle="1" w:styleId="Titolo7Carattere">
    <w:name w:val="Titolo 7 Carattere"/>
    <w:basedOn w:val="Carpredefinitoparagrafo"/>
    <w:link w:val="Titolo7"/>
    <w:uiPriority w:val="9"/>
    <w:semiHidden/>
    <w:rsid w:val="008D353F"/>
    <w:rPr>
      <w:rFonts w:asciiTheme="majorHAnsi" w:eastAsiaTheme="majorEastAsia" w:hAnsiTheme="majorHAnsi" w:cstheme="majorBidi"/>
      <w:i/>
      <w:iCs/>
      <w:lang w:val="en-GB"/>
    </w:rPr>
  </w:style>
  <w:style w:type="character" w:customStyle="1" w:styleId="Titolo8Carattere">
    <w:name w:val="Titolo 8 Carattere"/>
    <w:basedOn w:val="Carpredefinitoparagrafo"/>
    <w:link w:val="Titolo8"/>
    <w:uiPriority w:val="9"/>
    <w:semiHidden/>
    <w:rsid w:val="008D353F"/>
    <w:rPr>
      <w:rFonts w:asciiTheme="majorHAnsi" w:eastAsiaTheme="majorEastAsia" w:hAnsiTheme="majorHAnsi" w:cstheme="majorBidi"/>
      <w:sz w:val="20"/>
      <w:szCs w:val="20"/>
      <w:lang w:val="en-GB"/>
    </w:rPr>
  </w:style>
  <w:style w:type="character" w:customStyle="1" w:styleId="Titolo9Carattere">
    <w:name w:val="Titolo 9 Carattere"/>
    <w:basedOn w:val="Carpredefinitoparagrafo"/>
    <w:link w:val="Titolo9"/>
    <w:uiPriority w:val="9"/>
    <w:semiHidden/>
    <w:rsid w:val="008D353F"/>
    <w:rPr>
      <w:rFonts w:asciiTheme="majorHAnsi" w:eastAsiaTheme="majorEastAsia" w:hAnsiTheme="majorHAnsi" w:cstheme="majorBidi"/>
      <w:i/>
      <w:iCs/>
      <w:sz w:val="20"/>
      <w:szCs w:val="20"/>
      <w:lang w:val="en-GB"/>
    </w:rPr>
  </w:style>
  <w:style w:type="paragraph" w:styleId="Titolo">
    <w:name w:val="Title"/>
    <w:basedOn w:val="Normale"/>
    <w:next w:val="Normale"/>
    <w:link w:val="TitoloCarattere"/>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oloCarattere">
    <w:name w:val="Titolo Carattere"/>
    <w:basedOn w:val="Carpredefinitoparagrafo"/>
    <w:link w:val="Titolo"/>
    <w:uiPriority w:val="10"/>
    <w:rsid w:val="008D353F"/>
    <w:rPr>
      <w:rFonts w:asciiTheme="majorHAnsi" w:eastAsiaTheme="majorEastAsia" w:hAnsiTheme="majorHAnsi" w:cstheme="majorBidi"/>
      <w:spacing w:val="5"/>
      <w:kern w:val="28"/>
      <w:sz w:val="52"/>
      <w:szCs w:val="52"/>
      <w:lang w:val="en-GB"/>
    </w:rPr>
  </w:style>
  <w:style w:type="paragraph" w:styleId="Sottotitolo">
    <w:name w:val="Subtitle"/>
    <w:basedOn w:val="Normale"/>
    <w:next w:val="Normale"/>
    <w:link w:val="SottotitoloCarattere"/>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ottotitoloCarattere">
    <w:name w:val="Sottotitolo Carattere"/>
    <w:basedOn w:val="Carpredefinitoparagrafo"/>
    <w:link w:val="Sottotitolo"/>
    <w:uiPriority w:val="11"/>
    <w:rsid w:val="008D353F"/>
    <w:rPr>
      <w:rFonts w:asciiTheme="majorHAnsi" w:eastAsiaTheme="majorEastAsia" w:hAnsiTheme="majorHAnsi" w:cstheme="majorBidi"/>
      <w:i/>
      <w:iCs/>
      <w:spacing w:val="15"/>
      <w:sz w:val="24"/>
      <w:szCs w:val="24"/>
      <w:lang w:val="en-GB"/>
    </w:rPr>
  </w:style>
  <w:style w:type="character" w:styleId="Enfasiintensa">
    <w:name w:val="Intense Emphasis"/>
    <w:basedOn w:val="Carpredefinitoparagrafo"/>
    <w:uiPriority w:val="21"/>
    <w:rsid w:val="008D353F"/>
    <w:rPr>
      <w:b/>
      <w:bCs/>
      <w:i/>
      <w:iCs/>
      <w:color w:val="auto"/>
    </w:rPr>
  </w:style>
  <w:style w:type="paragraph" w:styleId="Citazioneintensa">
    <w:name w:val="Intense Quote"/>
    <w:basedOn w:val="Normale"/>
    <w:next w:val="Normale"/>
    <w:link w:val="CitazioneintensaCarattere"/>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CitazioneintensaCarattere">
    <w:name w:val="Citazione intensa Carattere"/>
    <w:basedOn w:val="Carpredefinitoparagrafo"/>
    <w:link w:val="Citazioneintensa"/>
    <w:uiPriority w:val="30"/>
    <w:rsid w:val="008D353F"/>
    <w:rPr>
      <w:b/>
      <w:bCs/>
      <w:i/>
      <w:iCs/>
      <w:lang w:val="en-GB"/>
    </w:rPr>
  </w:style>
  <w:style w:type="character" w:styleId="Riferimentodelicato">
    <w:name w:val="Subtle Reference"/>
    <w:basedOn w:val="Carpredefinitoparagrafo"/>
    <w:uiPriority w:val="31"/>
    <w:rsid w:val="008D353F"/>
    <w:rPr>
      <w:smallCaps/>
      <w:color w:val="auto"/>
      <w:u w:val="single"/>
    </w:rPr>
  </w:style>
  <w:style w:type="character" w:styleId="Riferimentointenso">
    <w:name w:val="Intense Reference"/>
    <w:basedOn w:val="Carpredefinitoparagrafo"/>
    <w:uiPriority w:val="32"/>
    <w:rsid w:val="008D353F"/>
    <w:rPr>
      <w:b/>
      <w:bCs/>
      <w:smallCaps/>
      <w:color w:val="auto"/>
      <w:spacing w:val="5"/>
      <w:u w:val="single"/>
    </w:rPr>
  </w:style>
  <w:style w:type="paragraph" w:styleId="Didascalia">
    <w:name w:val="caption"/>
    <w:basedOn w:val="Normale"/>
    <w:next w:val="Normale"/>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itolosommario">
    <w:name w:val="TOC Heading"/>
    <w:basedOn w:val="Titolo1"/>
    <w:next w:val="Normale"/>
    <w:uiPriority w:val="39"/>
    <w:semiHidden/>
    <w:unhideWhenUsed/>
    <w:qFormat/>
    <w:rsid w:val="008D353F"/>
    <w:pPr>
      <w:outlineLvl w:val="9"/>
    </w:pPr>
  </w:style>
  <w:style w:type="paragraph" w:styleId="Testodelblocco">
    <w:name w:val="Block Text"/>
    <w:basedOn w:val="Normale"/>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Intestazione">
    <w:name w:val="header"/>
    <w:basedOn w:val="Normale"/>
    <w:link w:val="IntestazioneCarattere"/>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IntestazioneCarattere">
    <w:name w:val="Intestazione Carattere"/>
    <w:basedOn w:val="Carpredefinitoparagrafo"/>
    <w:link w:val="Intestazione"/>
    <w:uiPriority w:val="99"/>
    <w:rsid w:val="00BB5BE9"/>
    <w:rPr>
      <w:sz w:val="15"/>
      <w:lang w:val="en-GB"/>
    </w:rPr>
  </w:style>
  <w:style w:type="paragraph" w:styleId="Pidipagina">
    <w:name w:val="footer"/>
    <w:basedOn w:val="Normale"/>
    <w:link w:val="PidipaginaCarattere"/>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PidipaginaCarattere">
    <w:name w:val="Piè di pagina Carattere"/>
    <w:basedOn w:val="Carpredefinitoparagrafo"/>
    <w:link w:val="Pidipagina"/>
    <w:uiPriority w:val="99"/>
    <w:rsid w:val="00BB5BE9"/>
    <w:rPr>
      <w:sz w:val="15"/>
      <w:lang w:val="en-GB"/>
    </w:rPr>
  </w:style>
  <w:style w:type="character" w:styleId="Testosegnaposto">
    <w:name w:val="Placeholder Text"/>
    <w:basedOn w:val="Carpredefinitoparagrafo"/>
    <w:uiPriority w:val="99"/>
    <w:semiHidden/>
    <w:rsid w:val="0027064C"/>
    <w:rPr>
      <w:color w:val="808080"/>
    </w:rPr>
  </w:style>
  <w:style w:type="paragraph" w:styleId="Testofumetto">
    <w:name w:val="Balloon Text"/>
    <w:basedOn w:val="Normale"/>
    <w:link w:val="TestofumettoCarattere"/>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TestofumettoCarattere">
    <w:name w:val="Testo fumetto Carattere"/>
    <w:basedOn w:val="Carpredefinitoparagrafo"/>
    <w:link w:val="Testofumetto"/>
    <w:uiPriority w:val="99"/>
    <w:semiHidden/>
    <w:rsid w:val="0027064C"/>
    <w:rPr>
      <w:rFonts w:ascii="Tahoma" w:hAnsi="Tahoma" w:cs="Tahoma"/>
      <w:sz w:val="16"/>
      <w:szCs w:val="16"/>
      <w:lang w:val="en-GB"/>
    </w:rPr>
  </w:style>
  <w:style w:type="table" w:styleId="Grigliatabella">
    <w:name w:val="Table Grid"/>
    <w:basedOn w:val="Tabellanormale"/>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Pidipagina"/>
    <w:next w:val="Normale"/>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Pidipagina"/>
    <w:qFormat/>
    <w:rsid w:val="00F36CF1"/>
    <w:pPr>
      <w:spacing w:after="400"/>
    </w:pPr>
  </w:style>
  <w:style w:type="character" w:styleId="Enfasicorsivo">
    <w:name w:val="Emphasis"/>
    <w:basedOn w:val="Carpredefinitoparagrafo"/>
    <w:uiPriority w:val="20"/>
    <w:rsid w:val="003E5180"/>
    <w:rPr>
      <w:i/>
      <w:iCs/>
    </w:rPr>
  </w:style>
  <w:style w:type="character" w:styleId="AcronimoHTML">
    <w:name w:val="HTML Acronym"/>
    <w:basedOn w:val="Carpredefinitoparagrafo"/>
    <w:uiPriority w:val="99"/>
    <w:semiHidden/>
    <w:unhideWhenUsed/>
    <w:rsid w:val="003E5180"/>
  </w:style>
  <w:style w:type="paragraph" w:styleId="Indirizzodestinatario">
    <w:name w:val="envelope address"/>
    <w:basedOn w:val="Normale"/>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Indirizzomittente">
    <w:name w:val="envelope return"/>
    <w:basedOn w:val="Normale"/>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IndirizzoHTML">
    <w:name w:val="HTML Address"/>
    <w:basedOn w:val="Normale"/>
    <w:link w:val="IndirizzoHTMLCarattere"/>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IndirizzoHTMLCarattere">
    <w:name w:val="Indirizzo HTML Carattere"/>
    <w:basedOn w:val="Carpredefinitoparagrafo"/>
    <w:link w:val="IndirizzoHTML"/>
    <w:uiPriority w:val="99"/>
    <w:semiHidden/>
    <w:rsid w:val="003E5180"/>
    <w:rPr>
      <w:i/>
      <w:iCs/>
      <w:sz w:val="19"/>
      <w:lang w:val="fr-CH"/>
    </w:rPr>
  </w:style>
  <w:style w:type="character" w:styleId="Rimandonotadichiusura">
    <w:name w:val="endnote reference"/>
    <w:basedOn w:val="Carpredefinitoparagrafo"/>
    <w:uiPriority w:val="99"/>
    <w:semiHidden/>
    <w:unhideWhenUsed/>
    <w:rsid w:val="003E5180"/>
    <w:rPr>
      <w:vertAlign w:val="superscript"/>
    </w:rPr>
  </w:style>
  <w:style w:type="character" w:styleId="Rimandonotaapidipagina">
    <w:name w:val="footnote reference"/>
    <w:basedOn w:val="Carpredefinitoparagrafo"/>
    <w:uiPriority w:val="99"/>
    <w:semiHidden/>
    <w:unhideWhenUsed/>
    <w:rsid w:val="003E5180"/>
    <w:rPr>
      <w:vertAlign w:val="superscript"/>
    </w:rPr>
  </w:style>
  <w:style w:type="paragraph" w:styleId="Bibliografia">
    <w:name w:val="Bibliography"/>
    <w:basedOn w:val="Normale"/>
    <w:next w:val="Normale"/>
    <w:uiPriority w:val="37"/>
    <w:semiHidden/>
    <w:unhideWhenUsed/>
    <w:rsid w:val="003E5180"/>
    <w:rPr>
      <w:rFonts w:asciiTheme="minorHAnsi" w:eastAsiaTheme="minorEastAsia" w:hAnsiTheme="minorHAnsi" w:cstheme="minorBidi"/>
      <w:szCs w:val="22"/>
      <w:lang w:val="fr-CH" w:eastAsia="zh-CN"/>
    </w:rPr>
  </w:style>
  <w:style w:type="paragraph" w:styleId="Citazione">
    <w:name w:val="Quote"/>
    <w:basedOn w:val="Normale"/>
    <w:next w:val="Normale"/>
    <w:link w:val="CitazioneCarattere"/>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CitazioneCarattere">
    <w:name w:val="Citazione Carattere"/>
    <w:basedOn w:val="Carpredefinitoparagrafo"/>
    <w:link w:val="Citazione"/>
    <w:uiPriority w:val="29"/>
    <w:rsid w:val="003E5180"/>
    <w:rPr>
      <w:i/>
      <w:iCs/>
      <w:color w:val="818181" w:themeColor="text1" w:themeTint="BF"/>
      <w:sz w:val="19"/>
      <w:lang w:val="fr-CH"/>
    </w:rPr>
  </w:style>
  <w:style w:type="character" w:styleId="CitazioneHTML">
    <w:name w:val="HTML Cite"/>
    <w:basedOn w:val="Carpredefinitoparagrafo"/>
    <w:uiPriority w:val="99"/>
    <w:semiHidden/>
    <w:unhideWhenUsed/>
    <w:rsid w:val="003E5180"/>
    <w:rPr>
      <w:i/>
      <w:iCs/>
    </w:rPr>
  </w:style>
  <w:style w:type="character" w:styleId="TastieraHTML">
    <w:name w:val="HTML Keyboard"/>
    <w:basedOn w:val="Carpredefinitoparagrafo"/>
    <w:uiPriority w:val="99"/>
    <w:semiHidden/>
    <w:unhideWhenUsed/>
    <w:rsid w:val="003E5180"/>
    <w:rPr>
      <w:rFonts w:ascii="Consolas" w:hAnsi="Consolas" w:cs="Consolas"/>
      <w:sz w:val="20"/>
      <w:szCs w:val="20"/>
    </w:rPr>
  </w:style>
  <w:style w:type="character" w:styleId="CodiceHTML">
    <w:name w:val="HTML Code"/>
    <w:basedOn w:val="Carpredefinitoparagrafo"/>
    <w:uiPriority w:val="99"/>
    <w:semiHidden/>
    <w:unhideWhenUsed/>
    <w:rsid w:val="003E5180"/>
    <w:rPr>
      <w:rFonts w:ascii="Consolas" w:hAnsi="Consolas" w:cs="Consolas"/>
      <w:sz w:val="20"/>
      <w:szCs w:val="20"/>
    </w:rPr>
  </w:style>
  <w:style w:type="table" w:styleId="Tabellacolonne1">
    <w:name w:val="Table Columns 1"/>
    <w:basedOn w:val="Tabellanormale"/>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Testocommento">
    <w:name w:val="annotation text"/>
    <w:basedOn w:val="Normale"/>
    <w:link w:val="TestocommentoCarattere"/>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TestocommentoCarattere">
    <w:name w:val="Testo commento Carattere"/>
    <w:basedOn w:val="Carpredefinitoparagrafo"/>
    <w:link w:val="Testocommento"/>
    <w:uiPriority w:val="99"/>
    <w:semiHidden/>
    <w:rsid w:val="003E5180"/>
    <w:rPr>
      <w:sz w:val="20"/>
      <w:szCs w:val="20"/>
      <w:lang w:val="fr-CH"/>
    </w:rPr>
  </w:style>
  <w:style w:type="paragraph" w:styleId="Corpotesto">
    <w:name w:val="Body Text"/>
    <w:basedOn w:val="Normale"/>
    <w:link w:val="CorpotestoCarattere"/>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CorpotestoCarattere">
    <w:name w:val="Corpo testo Carattere"/>
    <w:basedOn w:val="Carpredefinitoparagrafo"/>
    <w:link w:val="Corpotesto"/>
    <w:uiPriority w:val="99"/>
    <w:semiHidden/>
    <w:rsid w:val="003E5180"/>
    <w:rPr>
      <w:sz w:val="19"/>
      <w:lang w:val="fr-CH"/>
    </w:rPr>
  </w:style>
  <w:style w:type="paragraph" w:styleId="Corpodeltesto2">
    <w:name w:val="Body Text 2"/>
    <w:basedOn w:val="Normale"/>
    <w:link w:val="Corpodeltesto2Carattere"/>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Corpodeltesto2Carattere">
    <w:name w:val="Corpo del testo 2 Carattere"/>
    <w:basedOn w:val="Carpredefinitoparagrafo"/>
    <w:link w:val="Corpodeltesto2"/>
    <w:uiPriority w:val="99"/>
    <w:semiHidden/>
    <w:rsid w:val="003E5180"/>
    <w:rPr>
      <w:sz w:val="19"/>
      <w:lang w:val="fr-CH"/>
    </w:rPr>
  </w:style>
  <w:style w:type="paragraph" w:styleId="Corpodeltesto3">
    <w:name w:val="Body Text 3"/>
    <w:basedOn w:val="Normale"/>
    <w:link w:val="Corpodeltesto3Carattere"/>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Corpodeltesto3Carattere">
    <w:name w:val="Corpo del testo 3 Carattere"/>
    <w:basedOn w:val="Carpredefinitoparagrafo"/>
    <w:link w:val="Corpodeltesto3"/>
    <w:uiPriority w:val="99"/>
    <w:semiHidden/>
    <w:rsid w:val="003E5180"/>
    <w:rPr>
      <w:sz w:val="16"/>
      <w:szCs w:val="16"/>
      <w:lang w:val="fr-CH"/>
    </w:rPr>
  </w:style>
  <w:style w:type="paragraph" w:styleId="Data">
    <w:name w:val="Date"/>
    <w:basedOn w:val="Normale"/>
    <w:next w:val="Normale"/>
    <w:link w:val="DataCarattere"/>
    <w:uiPriority w:val="99"/>
    <w:semiHidden/>
    <w:unhideWhenUsed/>
    <w:rsid w:val="003E5180"/>
    <w:rPr>
      <w:rFonts w:asciiTheme="minorHAnsi" w:eastAsiaTheme="minorEastAsia" w:hAnsiTheme="minorHAnsi" w:cstheme="minorBidi"/>
      <w:szCs w:val="22"/>
      <w:lang w:val="fr-CH" w:eastAsia="zh-CN"/>
    </w:rPr>
  </w:style>
  <w:style w:type="character" w:customStyle="1" w:styleId="DataCarattere">
    <w:name w:val="Data Carattere"/>
    <w:basedOn w:val="Carpredefinitoparagrafo"/>
    <w:link w:val="Data"/>
    <w:uiPriority w:val="99"/>
    <w:semiHidden/>
    <w:rsid w:val="003E5180"/>
    <w:rPr>
      <w:sz w:val="19"/>
      <w:lang w:val="fr-CH"/>
    </w:rPr>
  </w:style>
  <w:style w:type="character" w:styleId="DefinizioneHTML">
    <w:name w:val="HTML Definition"/>
    <w:basedOn w:val="Carpredefinitoparagrafo"/>
    <w:uiPriority w:val="99"/>
    <w:semiHidden/>
    <w:unhideWhenUsed/>
    <w:rsid w:val="003E5180"/>
    <w:rPr>
      <w:i/>
      <w:iCs/>
    </w:rPr>
  </w:style>
  <w:style w:type="table" w:styleId="Tabellaeffetti3D1">
    <w:name w:val="Table 3D effects 1"/>
    <w:basedOn w:val="Tabellanormale"/>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Enfasigrassetto">
    <w:name w:val="Strong"/>
    <w:basedOn w:val="Carpredefinitoparagrafo"/>
    <w:uiPriority w:val="22"/>
    <w:qFormat/>
    <w:rsid w:val="003E5180"/>
    <w:rPr>
      <w:b/>
      <w:bCs/>
    </w:rPr>
  </w:style>
  <w:style w:type="character" w:styleId="Enfasidelicata">
    <w:name w:val="Subtle Emphasis"/>
    <w:basedOn w:val="Carpredefinitoparagrafo"/>
    <w:uiPriority w:val="19"/>
    <w:rsid w:val="003E5180"/>
    <w:rPr>
      <w:i/>
      <w:iCs/>
      <w:color w:val="818181" w:themeColor="text1" w:themeTint="BF"/>
    </w:rPr>
  </w:style>
  <w:style w:type="paragraph" w:styleId="Intestazionemessaggio">
    <w:name w:val="Message Header"/>
    <w:basedOn w:val="Normale"/>
    <w:link w:val="IntestazionemessaggioCarattere"/>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IntestazionemessaggioCarattere">
    <w:name w:val="Intestazione messaggio Carattere"/>
    <w:basedOn w:val="Carpredefinitoparagrafo"/>
    <w:link w:val="Intestazionemessaggio"/>
    <w:uiPriority w:val="99"/>
    <w:semiHidden/>
    <w:rsid w:val="003E5180"/>
    <w:rPr>
      <w:rFonts w:asciiTheme="majorHAnsi" w:eastAsiaTheme="majorEastAsia" w:hAnsiTheme="majorHAnsi" w:cstheme="majorBidi"/>
      <w:sz w:val="24"/>
      <w:szCs w:val="24"/>
      <w:shd w:val="pct20" w:color="auto" w:fill="auto"/>
      <w:lang w:val="fr-CH"/>
    </w:rPr>
  </w:style>
  <w:style w:type="character" w:styleId="EsempioHTML">
    <w:name w:val="HTML Sample"/>
    <w:basedOn w:val="Carpredefinitoparagrafo"/>
    <w:uiPriority w:val="99"/>
    <w:semiHidden/>
    <w:unhideWhenUsed/>
    <w:rsid w:val="003E5180"/>
    <w:rPr>
      <w:rFonts w:ascii="Consolas" w:hAnsi="Consolas" w:cs="Consolas"/>
      <w:sz w:val="24"/>
      <w:szCs w:val="24"/>
    </w:rPr>
  </w:style>
  <w:style w:type="paragraph" w:styleId="Mappadocumento">
    <w:name w:val="Document Map"/>
    <w:basedOn w:val="Normale"/>
    <w:link w:val="MappadocumentoCarattere"/>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MappadocumentoCarattere">
    <w:name w:val="Mappa documento Carattere"/>
    <w:basedOn w:val="Carpredefinitoparagrafo"/>
    <w:link w:val="Mappadocumento"/>
    <w:uiPriority w:val="99"/>
    <w:semiHidden/>
    <w:rsid w:val="003E5180"/>
    <w:rPr>
      <w:rFonts w:ascii="Segoe UI" w:hAnsi="Segoe UI" w:cs="Segoe UI"/>
      <w:sz w:val="16"/>
      <w:szCs w:val="16"/>
      <w:lang w:val="fr-CH"/>
    </w:rPr>
  </w:style>
  <w:style w:type="paragraph" w:styleId="Formuladichiusura">
    <w:name w:val="Closing"/>
    <w:basedOn w:val="Normale"/>
    <w:link w:val="FormuladichiusuraCarattere"/>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FormuladichiusuraCarattere">
    <w:name w:val="Formula di chiusura Carattere"/>
    <w:basedOn w:val="Carpredefinitoparagrafo"/>
    <w:link w:val="Formuladichiusura"/>
    <w:uiPriority w:val="99"/>
    <w:semiHidden/>
    <w:rsid w:val="003E5180"/>
    <w:rPr>
      <w:sz w:val="19"/>
      <w:lang w:val="fr-CH"/>
    </w:rPr>
  </w:style>
  <w:style w:type="table" w:styleId="Grigliachiara">
    <w:name w:val="Light Grid"/>
    <w:basedOn w:val="Tabellanormale"/>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Grigliachiara-Colore1">
    <w:name w:val="Light Grid Accent 1"/>
    <w:basedOn w:val="Tabellanormale"/>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Grigliachiara-Colore2">
    <w:name w:val="Light Grid Accent 2"/>
    <w:basedOn w:val="Tabellanormale"/>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Grigliachiara-Colore3">
    <w:name w:val="Light Grid Accent 3"/>
    <w:basedOn w:val="Tabellanormale"/>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Grigliachiara-Colore4">
    <w:name w:val="Light Grid Accent 4"/>
    <w:basedOn w:val="Tabellanormale"/>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Grigliachiara-Colore5">
    <w:name w:val="Light Grid Accent 5"/>
    <w:basedOn w:val="Tabellanormale"/>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Grigliachiara-Colore6">
    <w:name w:val="Light Grid Accent 6"/>
    <w:basedOn w:val="Tabellanormale"/>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Grigliaacolori">
    <w:name w:val="Colorful Grid"/>
    <w:basedOn w:val="Tabellanormale"/>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Grigliaacolori-Colore1">
    <w:name w:val="Colorful Grid Accent 1"/>
    <w:basedOn w:val="Tabellanormale"/>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Grigliaacolori-Colore2">
    <w:name w:val="Colorful Grid Accent 2"/>
    <w:basedOn w:val="Tabellanormale"/>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Grigliaacolori-Colore3">
    <w:name w:val="Colorful Grid Accent 3"/>
    <w:basedOn w:val="Tabellanormale"/>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Grigliaacolori-Colore4">
    <w:name w:val="Colorful Grid Accent 4"/>
    <w:basedOn w:val="Tabellanormale"/>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Grigliaacolori-Colore5">
    <w:name w:val="Colorful Grid Accent 5"/>
    <w:basedOn w:val="Tabellanormale"/>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Grigliaacolori-Colore6">
    <w:name w:val="Colorful Grid Accent 6"/>
    <w:basedOn w:val="Tabellanormale"/>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Grigliatabella1">
    <w:name w:val="Table Grid 1"/>
    <w:basedOn w:val="Tabellanormale"/>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gliatabella2">
    <w:name w:val="Table Grid 2"/>
    <w:basedOn w:val="Tabellanormale"/>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3">
    <w:name w:val="Table Grid 3"/>
    <w:basedOn w:val="Tabellanormale"/>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4">
    <w:name w:val="Table Grid 4"/>
    <w:basedOn w:val="Tabellanormale"/>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gliatabella5">
    <w:name w:val="Table Grid 5"/>
    <w:basedOn w:val="Tabellanormale"/>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6">
    <w:name w:val="Table Grid 6"/>
    <w:basedOn w:val="Tabellanormale"/>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7">
    <w:name w:val="Table Grid 7"/>
    <w:basedOn w:val="Tabellanormale"/>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8">
    <w:name w:val="Table Grid 8"/>
    <w:basedOn w:val="Tabellanormale"/>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gliatabellachiara">
    <w:name w:val="Grid Table Light"/>
    <w:basedOn w:val="Tabellanormale"/>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gliamedia1">
    <w:name w:val="Medium Grid 1"/>
    <w:basedOn w:val="Tabellanormale"/>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Grigliamedia1-Colore1">
    <w:name w:val="Medium Grid 1 Accent 1"/>
    <w:basedOn w:val="Tabellanormale"/>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Grigliamedia1-Colore2">
    <w:name w:val="Medium Grid 1 Accent 2"/>
    <w:basedOn w:val="Tabellanormale"/>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Grigliamedia1-Colore3">
    <w:name w:val="Medium Grid 1 Accent 3"/>
    <w:basedOn w:val="Tabellanormale"/>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Grigliamedia1-Colore4">
    <w:name w:val="Medium Grid 1 Accent 4"/>
    <w:basedOn w:val="Tabellanormale"/>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Grigliamedia1-Colore5">
    <w:name w:val="Medium Grid 1 Accent 5"/>
    <w:basedOn w:val="Tabellanormale"/>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Grigliamedia1-Colore6">
    <w:name w:val="Medium Grid 1 Accent 6"/>
    <w:basedOn w:val="Tabellanormale"/>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Grigliamedia2">
    <w:name w:val="Medium Grid 2"/>
    <w:basedOn w:val="Tabellanormale"/>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Grigliamedia3-Colore1">
    <w:name w:val="Medium Grid 3 Accent 1"/>
    <w:basedOn w:val="Tabellanormale"/>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Grigliamedia3-Colore2">
    <w:name w:val="Medium Grid 3 Accent 2"/>
    <w:basedOn w:val="Tabellanormale"/>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Grigliamedia3-Colore3">
    <w:name w:val="Medium Grid 3 Accent 3"/>
    <w:basedOn w:val="Tabellanormale"/>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Grigliamedia3-Colore4">
    <w:name w:val="Medium Grid 3 Accent 4"/>
    <w:basedOn w:val="Tabellanormale"/>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Grigliamedia3-Colore5">
    <w:name w:val="Medium Grid 3 Accent 5"/>
    <w:basedOn w:val="Tabellanormale"/>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Grigliamedia3-Colore6">
    <w:name w:val="Medium Grid 3 Accent 6"/>
    <w:basedOn w:val="Tabellanormale"/>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ice1">
    <w:name w:val="index 1"/>
    <w:basedOn w:val="Normale"/>
    <w:next w:val="Normale"/>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ice2">
    <w:name w:val="index 2"/>
    <w:basedOn w:val="Normale"/>
    <w:next w:val="Normale"/>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ice3">
    <w:name w:val="index 3"/>
    <w:basedOn w:val="Normale"/>
    <w:next w:val="Normale"/>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ice4">
    <w:name w:val="index 4"/>
    <w:basedOn w:val="Normale"/>
    <w:next w:val="Normale"/>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ice5">
    <w:name w:val="index 5"/>
    <w:basedOn w:val="Normale"/>
    <w:next w:val="Normale"/>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ice6">
    <w:name w:val="index 6"/>
    <w:basedOn w:val="Normale"/>
    <w:next w:val="Normale"/>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ice7">
    <w:name w:val="index 7"/>
    <w:basedOn w:val="Normale"/>
    <w:next w:val="Normale"/>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ice8">
    <w:name w:val="index 8"/>
    <w:basedOn w:val="Normale"/>
    <w:next w:val="Normale"/>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ice9">
    <w:name w:val="index 9"/>
    <w:basedOn w:val="Normale"/>
    <w:next w:val="Normale"/>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Collegamentoipertestuale">
    <w:name w:val="Hyperlink"/>
    <w:basedOn w:val="Carpredefinitoparagrafo"/>
    <w:uiPriority w:val="99"/>
    <w:semiHidden/>
    <w:unhideWhenUsed/>
    <w:rsid w:val="003E5180"/>
    <w:rPr>
      <w:color w:val="265896" w:themeColor="hyperlink"/>
      <w:u w:val="single"/>
    </w:rPr>
  </w:style>
  <w:style w:type="character" w:styleId="Collegamentovisitato">
    <w:name w:val="FollowedHyperlink"/>
    <w:basedOn w:val="Carpredefinitoparagrafo"/>
    <w:uiPriority w:val="99"/>
    <w:semiHidden/>
    <w:unhideWhenUsed/>
    <w:rsid w:val="003E5180"/>
    <w:rPr>
      <w:color w:val="868686" w:themeColor="followedHyperlink"/>
      <w:u w:val="single"/>
    </w:rPr>
  </w:style>
  <w:style w:type="paragraph" w:styleId="Elenco">
    <w:name w:val="List"/>
    <w:basedOn w:val="Normale"/>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Elenco2">
    <w:name w:val="List 2"/>
    <w:basedOn w:val="Normale"/>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Elenco3">
    <w:name w:val="List 3"/>
    <w:basedOn w:val="Normale"/>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Elenco4">
    <w:name w:val="List 4"/>
    <w:basedOn w:val="Normale"/>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Elenco5">
    <w:name w:val="List 5"/>
    <w:basedOn w:val="Normale"/>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Numeroelenco">
    <w:name w:val="List Number"/>
    <w:basedOn w:val="Normale"/>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Numeroelenco2">
    <w:name w:val="List Number 2"/>
    <w:basedOn w:val="Normale"/>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Numeroelenco3">
    <w:name w:val="List Number 3"/>
    <w:basedOn w:val="Normale"/>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Numeroelenco4">
    <w:name w:val="List Number 4"/>
    <w:basedOn w:val="Normale"/>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Numeroelenco5">
    <w:name w:val="List Number 5"/>
    <w:basedOn w:val="Normale"/>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Puntoelenco">
    <w:name w:val="List Bullet"/>
    <w:basedOn w:val="Normale"/>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Puntoelenco2">
    <w:name w:val="List Bullet 2"/>
    <w:basedOn w:val="Normale"/>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Puntoelenco3">
    <w:name w:val="List Bullet 3"/>
    <w:basedOn w:val="Normale"/>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Puntoelenco4">
    <w:name w:val="List Bullet 4"/>
    <w:basedOn w:val="Normale"/>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Puntoelenco5">
    <w:name w:val="List Bullet 5"/>
    <w:basedOn w:val="Normale"/>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Elencochiaro">
    <w:name w:val="Light List"/>
    <w:basedOn w:val="Tabellanormale"/>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Elencochiaro-Colore1">
    <w:name w:val="Light List Accent 1"/>
    <w:basedOn w:val="Tabellanormale"/>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Elencochiaro-Colore2">
    <w:name w:val="Light List Accent 2"/>
    <w:basedOn w:val="Tabellanormale"/>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Elencochiaro-Colore3">
    <w:name w:val="Light List Accent 3"/>
    <w:basedOn w:val="Tabellanormale"/>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Elencochiaro-Colore4">
    <w:name w:val="Light List Accent 4"/>
    <w:basedOn w:val="Tabellanormale"/>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Elencochiaro-Colore5">
    <w:name w:val="Light List Accent 5"/>
    <w:basedOn w:val="Tabellanormale"/>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Elencochiaro-Colore6">
    <w:name w:val="Light List Accent 6"/>
    <w:basedOn w:val="Tabellanormale"/>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Elencocontinua">
    <w:name w:val="List Continue"/>
    <w:basedOn w:val="Normale"/>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Elencocontinua2">
    <w:name w:val="List Continue 2"/>
    <w:basedOn w:val="Normale"/>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Elencocontinua3">
    <w:name w:val="List Continue 3"/>
    <w:basedOn w:val="Normale"/>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Elencocontinua4">
    <w:name w:val="List Continue 4"/>
    <w:basedOn w:val="Normale"/>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Elencocontinua5">
    <w:name w:val="List Continue 5"/>
    <w:basedOn w:val="Normale"/>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Elencoacolori">
    <w:name w:val="Colorful List"/>
    <w:basedOn w:val="Tabellanormale"/>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Elencoacolori-Colore1">
    <w:name w:val="Colorful List Accent 1"/>
    <w:basedOn w:val="Tabellanormale"/>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Elencoacolori-Colore2">
    <w:name w:val="Colorful List Accent 2"/>
    <w:basedOn w:val="Tabellanormale"/>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Elencoacolori-Colore3">
    <w:name w:val="Colorful List Accent 3"/>
    <w:basedOn w:val="Tabellanormale"/>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Elencoacolori-Colore4">
    <w:name w:val="Colorful List Accent 4"/>
    <w:basedOn w:val="Tabellanormale"/>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Elencoacolori-Colore5">
    <w:name w:val="Colorful List Accent 5"/>
    <w:basedOn w:val="Tabellanormale"/>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Elencoacolori-Colore6">
    <w:name w:val="Colorful List Accent 6"/>
    <w:basedOn w:val="Tabellanormale"/>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Elencoscuro">
    <w:name w:val="Dark List"/>
    <w:basedOn w:val="Tabellanormale"/>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Elencoscuro-Colore1">
    <w:name w:val="Dark List Accent 1"/>
    <w:basedOn w:val="Tabellanormale"/>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Elencoscuro-Colore2">
    <w:name w:val="Dark List Accent 2"/>
    <w:basedOn w:val="Tabellanormale"/>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Elencoscuro-Colore3">
    <w:name w:val="Dark List Accent 3"/>
    <w:basedOn w:val="Tabellanormale"/>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Elencoscuro-Colore4">
    <w:name w:val="Dark List Accent 4"/>
    <w:basedOn w:val="Tabellanormale"/>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Elencoscuro-Colore5">
    <w:name w:val="Dark List Accent 5"/>
    <w:basedOn w:val="Tabellanormale"/>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Elencoscuro-Colore6">
    <w:name w:val="Dark List Accent 6"/>
    <w:basedOn w:val="Tabellanormale"/>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Elencomedio1">
    <w:name w:val="Medium List 1"/>
    <w:basedOn w:val="Tabellanormale"/>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Elencomedio1-Colore1">
    <w:name w:val="Medium List 1 Accent 1"/>
    <w:basedOn w:val="Tabellanormale"/>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Elencomedio1-Colore2">
    <w:name w:val="Medium List 1 Accent 2"/>
    <w:basedOn w:val="Tabellanormale"/>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Elencomedio1-Colore3">
    <w:name w:val="Medium List 1 Accent 3"/>
    <w:basedOn w:val="Tabellanormale"/>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Elencomedio1-Colore4">
    <w:name w:val="Medium List 1 Accent 4"/>
    <w:basedOn w:val="Tabellanormale"/>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Elencomedio1-Colore5">
    <w:name w:val="Medium List 1 Accent 5"/>
    <w:basedOn w:val="Tabellanormale"/>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Elencomedio1-Colore6">
    <w:name w:val="Medium List 1 Accent 6"/>
    <w:basedOn w:val="Tabellanormale"/>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Elencomedio2">
    <w:name w:val="Medium List 2"/>
    <w:basedOn w:val="Tabellanormale"/>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chinadascrivereHTML">
    <w:name w:val="HTML Typewriter"/>
    <w:basedOn w:val="Carpredefinitoparagrafo"/>
    <w:uiPriority w:val="99"/>
    <w:semiHidden/>
    <w:unhideWhenUsed/>
    <w:rsid w:val="003E5180"/>
    <w:rPr>
      <w:rFonts w:ascii="Consolas" w:hAnsi="Consolas" w:cs="Consolas"/>
      <w:sz w:val="20"/>
      <w:szCs w:val="20"/>
    </w:rPr>
  </w:style>
  <w:style w:type="character" w:styleId="Rimandocommento">
    <w:name w:val="annotation reference"/>
    <w:basedOn w:val="Carpredefinitoparagrafo"/>
    <w:uiPriority w:val="99"/>
    <w:semiHidden/>
    <w:unhideWhenUsed/>
    <w:rsid w:val="003E5180"/>
    <w:rPr>
      <w:sz w:val="16"/>
      <w:szCs w:val="16"/>
    </w:rPr>
  </w:style>
  <w:style w:type="paragraph" w:styleId="NormaleWeb">
    <w:name w:val="Normal (Web)"/>
    <w:basedOn w:val="Normale"/>
    <w:uiPriority w:val="99"/>
    <w:semiHidden/>
    <w:unhideWhenUsed/>
    <w:rsid w:val="003E5180"/>
    <w:rPr>
      <w:rFonts w:ascii="Times New Roman" w:eastAsiaTheme="minorEastAsia" w:hAnsi="Times New Roman"/>
      <w:sz w:val="24"/>
      <w:lang w:val="fr-CH" w:eastAsia="zh-CN"/>
    </w:rPr>
  </w:style>
  <w:style w:type="paragraph" w:styleId="Testonotaapidipagina">
    <w:name w:val="footnote text"/>
    <w:basedOn w:val="Normale"/>
    <w:link w:val="TestonotaapidipaginaCarattere"/>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TestonotaapidipaginaCarattere">
    <w:name w:val="Testo nota a piè di pagina Carattere"/>
    <w:basedOn w:val="Carpredefinitoparagrafo"/>
    <w:link w:val="Testonotaapidipagina"/>
    <w:uiPriority w:val="99"/>
    <w:semiHidden/>
    <w:rsid w:val="003E5180"/>
    <w:rPr>
      <w:sz w:val="20"/>
      <w:szCs w:val="20"/>
      <w:lang w:val="fr-CH"/>
    </w:rPr>
  </w:style>
  <w:style w:type="paragraph" w:styleId="Testonotadichiusura">
    <w:name w:val="endnote text"/>
    <w:basedOn w:val="Normale"/>
    <w:link w:val="TestonotadichiusuraCarattere"/>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TestonotadichiusuraCarattere">
    <w:name w:val="Testo nota di chiusura Carattere"/>
    <w:basedOn w:val="Carpredefinitoparagrafo"/>
    <w:link w:val="Testonotadichiusura"/>
    <w:uiPriority w:val="99"/>
    <w:semiHidden/>
    <w:rsid w:val="003E5180"/>
    <w:rPr>
      <w:sz w:val="20"/>
      <w:szCs w:val="20"/>
      <w:lang w:val="fr-CH"/>
    </w:rPr>
  </w:style>
  <w:style w:type="character" w:styleId="Numeroriga">
    <w:name w:val="line number"/>
    <w:basedOn w:val="Carpredefinitoparagrafo"/>
    <w:uiPriority w:val="99"/>
    <w:semiHidden/>
    <w:unhideWhenUsed/>
    <w:rsid w:val="003E5180"/>
  </w:style>
  <w:style w:type="character" w:styleId="Numeropagina">
    <w:name w:val="page number"/>
    <w:basedOn w:val="Carpredefinitoparagrafo"/>
    <w:uiPriority w:val="99"/>
    <w:semiHidden/>
    <w:unhideWhenUsed/>
    <w:rsid w:val="003E5180"/>
  </w:style>
  <w:style w:type="paragraph" w:styleId="Soggettocommento">
    <w:name w:val="annotation subject"/>
    <w:basedOn w:val="Testocommento"/>
    <w:next w:val="Testocommento"/>
    <w:link w:val="SoggettocommentoCarattere"/>
    <w:uiPriority w:val="99"/>
    <w:semiHidden/>
    <w:unhideWhenUsed/>
    <w:rsid w:val="003E5180"/>
    <w:rPr>
      <w:b/>
      <w:bCs/>
    </w:rPr>
  </w:style>
  <w:style w:type="character" w:customStyle="1" w:styleId="SoggettocommentoCarattere">
    <w:name w:val="Soggetto commento Carattere"/>
    <w:basedOn w:val="TestocommentoCarattere"/>
    <w:link w:val="Soggettocommento"/>
    <w:uiPriority w:val="99"/>
    <w:semiHidden/>
    <w:rsid w:val="003E5180"/>
    <w:rPr>
      <w:b/>
      <w:bCs/>
      <w:sz w:val="20"/>
      <w:szCs w:val="20"/>
      <w:lang w:val="fr-CH"/>
    </w:rPr>
  </w:style>
  <w:style w:type="table" w:styleId="Sfondochiaro">
    <w:name w:val="Light Shading"/>
    <w:basedOn w:val="Tabellanormale"/>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Paragrafoelenco">
    <w:name w:val="List Paragraph"/>
    <w:basedOn w:val="Normale"/>
    <w:uiPriority w:val="34"/>
    <w:rsid w:val="003E5180"/>
    <w:pPr>
      <w:ind w:left="720"/>
      <w:contextualSpacing/>
    </w:pPr>
    <w:rPr>
      <w:rFonts w:asciiTheme="minorHAnsi" w:eastAsiaTheme="minorEastAsia" w:hAnsiTheme="minorHAnsi" w:cstheme="minorBidi"/>
      <w:szCs w:val="22"/>
      <w:lang w:val="fr-CH" w:eastAsia="zh-CN"/>
    </w:rPr>
  </w:style>
  <w:style w:type="paragraph" w:styleId="PreformattatoHTML">
    <w:name w:val="HTML Preformatted"/>
    <w:basedOn w:val="Normale"/>
    <w:link w:val="PreformattatoHTMLCarattere"/>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PreformattatoHTMLCarattere">
    <w:name w:val="Preformattato HTML Carattere"/>
    <w:basedOn w:val="Carpredefinitoparagrafo"/>
    <w:link w:val="PreformattatoHTML"/>
    <w:uiPriority w:val="99"/>
    <w:semiHidden/>
    <w:rsid w:val="003E5180"/>
    <w:rPr>
      <w:rFonts w:ascii="Consolas" w:hAnsi="Consolas" w:cs="Consolas"/>
      <w:sz w:val="20"/>
      <w:szCs w:val="20"/>
      <w:lang w:val="fr-CH"/>
    </w:rPr>
  </w:style>
  <w:style w:type="paragraph" w:styleId="Primorientrocorpodeltesto">
    <w:name w:val="Body Text First Indent"/>
    <w:basedOn w:val="Corpotesto"/>
    <w:link w:val="PrimorientrocorpodeltestoCarattere"/>
    <w:uiPriority w:val="99"/>
    <w:semiHidden/>
    <w:unhideWhenUsed/>
    <w:rsid w:val="003E5180"/>
    <w:pPr>
      <w:spacing w:after="0"/>
      <w:ind w:firstLine="360"/>
    </w:pPr>
  </w:style>
  <w:style w:type="character" w:customStyle="1" w:styleId="PrimorientrocorpodeltestoCarattere">
    <w:name w:val="Primo rientro corpo del testo Carattere"/>
    <w:basedOn w:val="CorpotestoCarattere"/>
    <w:link w:val="Primorientrocorpodeltesto"/>
    <w:uiPriority w:val="99"/>
    <w:semiHidden/>
    <w:rsid w:val="003E5180"/>
    <w:rPr>
      <w:sz w:val="19"/>
      <w:lang w:val="fr-CH"/>
    </w:rPr>
  </w:style>
  <w:style w:type="paragraph" w:styleId="Rientrocorpodeltesto">
    <w:name w:val="Body Text Indent"/>
    <w:basedOn w:val="Normale"/>
    <w:link w:val="RientrocorpodeltestoCarattere"/>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RientrocorpodeltestoCarattere">
    <w:name w:val="Rientro corpo del testo Carattere"/>
    <w:basedOn w:val="Carpredefinitoparagrafo"/>
    <w:link w:val="Rientrocorpodeltesto"/>
    <w:uiPriority w:val="99"/>
    <w:semiHidden/>
    <w:rsid w:val="003E5180"/>
    <w:rPr>
      <w:sz w:val="19"/>
      <w:lang w:val="fr-CH"/>
    </w:rPr>
  </w:style>
  <w:style w:type="paragraph" w:styleId="Rientrocorpodeltesto2">
    <w:name w:val="Body Text Indent 2"/>
    <w:basedOn w:val="Normale"/>
    <w:link w:val="Rientrocorpodeltesto2Carattere"/>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Rientrocorpodeltesto2Carattere">
    <w:name w:val="Rientro corpo del testo 2 Carattere"/>
    <w:basedOn w:val="Carpredefinitoparagrafo"/>
    <w:link w:val="Rientrocorpodeltesto2"/>
    <w:uiPriority w:val="99"/>
    <w:semiHidden/>
    <w:rsid w:val="003E5180"/>
    <w:rPr>
      <w:sz w:val="19"/>
      <w:lang w:val="fr-CH"/>
    </w:rPr>
  </w:style>
  <w:style w:type="paragraph" w:styleId="Rientrocorpodeltesto3">
    <w:name w:val="Body Text Indent 3"/>
    <w:basedOn w:val="Normale"/>
    <w:link w:val="Rientrocorpodeltesto3Carattere"/>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Rientrocorpodeltesto3Carattere">
    <w:name w:val="Rientro corpo del testo 3 Carattere"/>
    <w:basedOn w:val="Carpredefinitoparagrafo"/>
    <w:link w:val="Rientrocorpodeltesto3"/>
    <w:uiPriority w:val="99"/>
    <w:semiHidden/>
    <w:rsid w:val="003E5180"/>
    <w:rPr>
      <w:sz w:val="16"/>
      <w:szCs w:val="16"/>
      <w:lang w:val="fr-CH"/>
    </w:rPr>
  </w:style>
  <w:style w:type="paragraph" w:styleId="Primorientrocorpodeltesto2">
    <w:name w:val="Body Text First Indent 2"/>
    <w:basedOn w:val="Rientrocorpodeltesto"/>
    <w:link w:val="Primorientrocorpodeltesto2Carattere"/>
    <w:uiPriority w:val="99"/>
    <w:semiHidden/>
    <w:unhideWhenUsed/>
    <w:rsid w:val="003E5180"/>
    <w:pPr>
      <w:spacing w:after="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3E5180"/>
    <w:rPr>
      <w:sz w:val="19"/>
      <w:lang w:val="fr-CH"/>
    </w:rPr>
  </w:style>
  <w:style w:type="paragraph" w:styleId="Rientronormale">
    <w:name w:val="Normal Indent"/>
    <w:basedOn w:val="Normale"/>
    <w:uiPriority w:val="99"/>
    <w:semiHidden/>
    <w:unhideWhenUsed/>
    <w:rsid w:val="003E5180"/>
    <w:pPr>
      <w:ind w:left="708"/>
    </w:pPr>
    <w:rPr>
      <w:rFonts w:asciiTheme="minorHAnsi" w:eastAsiaTheme="minorEastAsia" w:hAnsiTheme="minorHAnsi" w:cstheme="minorBidi"/>
      <w:szCs w:val="22"/>
      <w:lang w:val="fr-CH" w:eastAsia="zh-CN"/>
    </w:rPr>
  </w:style>
  <w:style w:type="paragraph" w:styleId="Formuladiapertura">
    <w:name w:val="Salutation"/>
    <w:basedOn w:val="Normale"/>
    <w:next w:val="Normale"/>
    <w:link w:val="FormuladiaperturaCarattere"/>
    <w:uiPriority w:val="99"/>
    <w:semiHidden/>
    <w:unhideWhenUsed/>
    <w:rsid w:val="003E5180"/>
    <w:rPr>
      <w:rFonts w:asciiTheme="minorHAnsi" w:eastAsiaTheme="minorEastAsia" w:hAnsiTheme="minorHAnsi" w:cstheme="minorBidi"/>
      <w:szCs w:val="22"/>
      <w:lang w:val="fr-CH" w:eastAsia="zh-CN"/>
    </w:rPr>
  </w:style>
  <w:style w:type="character" w:customStyle="1" w:styleId="FormuladiaperturaCarattere">
    <w:name w:val="Formula di apertura Carattere"/>
    <w:basedOn w:val="Carpredefinitoparagrafo"/>
    <w:link w:val="Formuladiapertura"/>
    <w:uiPriority w:val="99"/>
    <w:semiHidden/>
    <w:rsid w:val="003E5180"/>
    <w:rPr>
      <w:sz w:val="19"/>
      <w:lang w:val="fr-CH"/>
    </w:rPr>
  </w:style>
  <w:style w:type="paragraph" w:styleId="Nessunaspaziatura">
    <w:name w:val="No Spacing"/>
    <w:uiPriority w:val="1"/>
    <w:rsid w:val="003E5180"/>
    <w:pPr>
      <w:spacing w:after="0" w:line="240" w:lineRule="auto"/>
    </w:pPr>
    <w:rPr>
      <w:sz w:val="19"/>
      <w:lang w:val="fr-CH"/>
    </w:rPr>
  </w:style>
  <w:style w:type="paragraph" w:styleId="Firma">
    <w:name w:val="Signature"/>
    <w:basedOn w:val="Normale"/>
    <w:link w:val="FirmaCarattere"/>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FirmaCarattere">
    <w:name w:val="Firma Carattere"/>
    <w:basedOn w:val="Carpredefinitoparagrafo"/>
    <w:link w:val="Firma"/>
    <w:uiPriority w:val="99"/>
    <w:semiHidden/>
    <w:rsid w:val="003E5180"/>
    <w:rPr>
      <w:sz w:val="19"/>
      <w:lang w:val="fr-CH"/>
    </w:rPr>
  </w:style>
  <w:style w:type="paragraph" w:styleId="Firmadipostaelettronica">
    <w:name w:val="E-mail Signature"/>
    <w:basedOn w:val="Normale"/>
    <w:link w:val="FirmadipostaelettronicaCarattere"/>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FirmadipostaelettronicaCarattere">
    <w:name w:val="Firma di posta elettronica Carattere"/>
    <w:basedOn w:val="Carpredefinitoparagrafo"/>
    <w:link w:val="Firmadipostaelettronica"/>
    <w:uiPriority w:val="99"/>
    <w:semiHidden/>
    <w:rsid w:val="003E5180"/>
    <w:rPr>
      <w:sz w:val="19"/>
      <w:lang w:val="fr-CH"/>
    </w:rPr>
  </w:style>
  <w:style w:type="paragraph" w:styleId="Indicedellefigure">
    <w:name w:val="table of figures"/>
    <w:basedOn w:val="Normale"/>
    <w:next w:val="Normale"/>
    <w:uiPriority w:val="99"/>
    <w:semiHidden/>
    <w:unhideWhenUsed/>
    <w:rsid w:val="003E5180"/>
    <w:rPr>
      <w:rFonts w:asciiTheme="minorHAnsi" w:eastAsiaTheme="minorEastAsia" w:hAnsiTheme="minorHAnsi" w:cstheme="minorBidi"/>
      <w:szCs w:val="22"/>
      <w:lang w:val="fr-CH" w:eastAsia="zh-CN"/>
    </w:rPr>
  </w:style>
  <w:style w:type="paragraph" w:styleId="Indicefonti">
    <w:name w:val="table of authorities"/>
    <w:basedOn w:val="Normale"/>
    <w:next w:val="Normale"/>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ellaclassica1">
    <w:name w:val="Table Classic 1"/>
    <w:basedOn w:val="Tabellanormale"/>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acolori1">
    <w:name w:val="Table Colorful 1"/>
    <w:basedOn w:val="Tabellanormale"/>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acontemporanea">
    <w:name w:val="Table Contemporary"/>
    <w:basedOn w:val="Tabellanormale"/>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legante">
    <w:name w:val="Table Elegant"/>
    <w:basedOn w:val="Tabellanormale"/>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agriglia1chiara">
    <w:name w:val="Grid Table 1 Light"/>
    <w:basedOn w:val="Tabellanormale"/>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Tabellagriglia1chiara-colore1">
    <w:name w:val="Grid Table 1 Light Accent 1"/>
    <w:basedOn w:val="Tabellanormale"/>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Tabellagriglia1chiara-colore2">
    <w:name w:val="Grid Table 1 Light Accent 2"/>
    <w:basedOn w:val="Tabellanormale"/>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Tabellagriglia1chiara-colore3">
    <w:name w:val="Grid Table 1 Light Accent 3"/>
    <w:basedOn w:val="Tabellanormale"/>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Tabellagriglia1chiara-colore4">
    <w:name w:val="Grid Table 1 Light Accent 4"/>
    <w:basedOn w:val="Tabellanormale"/>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Tabellagriglia1chiara-colore5">
    <w:name w:val="Grid Table 1 Light Accent 5"/>
    <w:basedOn w:val="Tabellanormale"/>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Tabellagriglia1chiara-colore6">
    <w:name w:val="Grid Table 1 Light Accent 6"/>
    <w:basedOn w:val="Tabellanormale"/>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gliatab2">
    <w:name w:val="Grid Table 2"/>
    <w:basedOn w:val="Tabellanormale"/>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Tabellagriglia2-colore1">
    <w:name w:val="Grid Table 2 Accent 1"/>
    <w:basedOn w:val="Tabellanormale"/>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Tabellagriglia2-colore2">
    <w:name w:val="Grid Table 2 Accent 2"/>
    <w:basedOn w:val="Tabellanormale"/>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Tabellagriglia2-colore3">
    <w:name w:val="Grid Table 2 Accent 3"/>
    <w:basedOn w:val="Tabellanormale"/>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Tabellagriglia2-colore4">
    <w:name w:val="Grid Table 2 Accent 4"/>
    <w:basedOn w:val="Tabellanormale"/>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Tabellagriglia2-colore5">
    <w:name w:val="Grid Table 2 Accent 5"/>
    <w:basedOn w:val="Tabellanormale"/>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Tabellagriglia2-colore6">
    <w:name w:val="Grid Table 2 Accent 6"/>
    <w:basedOn w:val="Tabellanormale"/>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gliatab3">
    <w:name w:val="Grid Table 3"/>
    <w:basedOn w:val="Tabellanormale"/>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Tabellagriglia3-colore1">
    <w:name w:val="Grid Table 3 Accent 1"/>
    <w:basedOn w:val="Tabellanormale"/>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Tabellagriglia3-colore2">
    <w:name w:val="Grid Table 3 Accent 2"/>
    <w:basedOn w:val="Tabellanormale"/>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Tabellagriglia3-colore3">
    <w:name w:val="Grid Table 3 Accent 3"/>
    <w:basedOn w:val="Tabellanormale"/>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Tabellagriglia3-colore4">
    <w:name w:val="Grid Table 3 Accent 4"/>
    <w:basedOn w:val="Tabellanormale"/>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Tabellagriglia3-colore5">
    <w:name w:val="Grid Table 3 Accent 5"/>
    <w:basedOn w:val="Tabellanormale"/>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Tabellagriglia3-colore6">
    <w:name w:val="Grid Table 3 Accent 6"/>
    <w:basedOn w:val="Tabellanormale"/>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gliatab4">
    <w:name w:val="Grid Table 4"/>
    <w:basedOn w:val="Tabellanormale"/>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Tabellagriglia4-colore1">
    <w:name w:val="Grid Table 4 Accent 1"/>
    <w:basedOn w:val="Tabellanormale"/>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Tabellagriglia4-colore2">
    <w:name w:val="Grid Table 4 Accent 2"/>
    <w:basedOn w:val="Tabellanormale"/>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Tabellagriglia4-colore3">
    <w:name w:val="Grid Table 4 Accent 3"/>
    <w:basedOn w:val="Tabellanormale"/>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Tabellagriglia4-colore4">
    <w:name w:val="Grid Table 4 Accent 4"/>
    <w:basedOn w:val="Tabellanormale"/>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Tabellagriglia4-colore5">
    <w:name w:val="Grid Table 4 Accent 5"/>
    <w:basedOn w:val="Tabellanormale"/>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Tabellagriglia4-colore6">
    <w:name w:val="Grid Table 4 Accent 6"/>
    <w:basedOn w:val="Tabellanormale"/>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Tabellagriglia5scura">
    <w:name w:val="Grid Table 5 Dark"/>
    <w:basedOn w:val="Tabellanormale"/>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Tabellagriglia5scura-colore1">
    <w:name w:val="Grid Table 5 Dark Accent 1"/>
    <w:basedOn w:val="Tabellanormale"/>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Tabellagriglia5scura-colore2">
    <w:name w:val="Grid Table 5 Dark Accent 2"/>
    <w:basedOn w:val="Tabellanormale"/>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Tabellagriglia5scura-colore3">
    <w:name w:val="Grid Table 5 Dark Accent 3"/>
    <w:basedOn w:val="Tabellanormale"/>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Tabellagriglia5scura-colore4">
    <w:name w:val="Grid Table 5 Dark Accent 4"/>
    <w:basedOn w:val="Tabellanormale"/>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Tabellagriglia5scura-colore5">
    <w:name w:val="Grid Table 5 Dark Accent 5"/>
    <w:basedOn w:val="Tabellanormale"/>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Tabellagriglia5scura-colore6">
    <w:name w:val="Grid Table 5 Dark Accent 6"/>
    <w:basedOn w:val="Tabellanormale"/>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Tabellagriglia6acolori">
    <w:name w:val="Grid Table 6 Colorful"/>
    <w:basedOn w:val="Tabellanormale"/>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Tabellagriglia6acolori-colore1">
    <w:name w:val="Grid Table 6 Colorful Accent 1"/>
    <w:basedOn w:val="Tabellanormale"/>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Tabellagriglia6acolori-colore2">
    <w:name w:val="Grid Table 6 Colorful Accent 2"/>
    <w:basedOn w:val="Tabellanormale"/>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Tabellagriglia6acolori-colore3">
    <w:name w:val="Grid Table 6 Colorful Accent 3"/>
    <w:basedOn w:val="Tabellanormale"/>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Tabellagriglia6acolori-colore4">
    <w:name w:val="Grid Table 6 Colorful Accent 4"/>
    <w:basedOn w:val="Tabellanormale"/>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Tabellagriglia6acolori-colore5">
    <w:name w:val="Grid Table 6 Colorful Accent 5"/>
    <w:basedOn w:val="Tabellanormale"/>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Tabellagriglia6acolori-colore6">
    <w:name w:val="Grid Table 6 Colorful Accent 6"/>
    <w:basedOn w:val="Tabellanormale"/>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Tabellagriglia7acolori">
    <w:name w:val="Grid Table 7 Colorful"/>
    <w:basedOn w:val="Tabellanormale"/>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Tabellagriglia7acolori-colore1">
    <w:name w:val="Grid Table 7 Colorful Accent 1"/>
    <w:basedOn w:val="Tabellanormale"/>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Tabellagriglia7acolori-colore2">
    <w:name w:val="Grid Table 7 Colorful Accent 2"/>
    <w:basedOn w:val="Tabellanormale"/>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Tabellagriglia7acolori-colore3">
    <w:name w:val="Grid Table 7 Colorful Accent 3"/>
    <w:basedOn w:val="Tabellanormale"/>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Tabellagriglia7acolori-colore4">
    <w:name w:val="Grid Table 7 Colorful Accent 4"/>
    <w:basedOn w:val="Tabellanormale"/>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Tabellagriglia7acolori-colore5">
    <w:name w:val="Grid Table 7 Colorful Accent 5"/>
    <w:basedOn w:val="Tabellanormale"/>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Tabellagriglia7acolori-colore6">
    <w:name w:val="Grid Table 7 Colorful Accent 6"/>
    <w:basedOn w:val="Tabellanormale"/>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Elencotabella1">
    <w:name w:val="Table List 1"/>
    <w:basedOn w:val="Tabellanormale"/>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2">
    <w:name w:val="Table List 2"/>
    <w:basedOn w:val="Tabellanormale"/>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3">
    <w:name w:val="Table List 3"/>
    <w:basedOn w:val="Tabellanormale"/>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Elencotabella4">
    <w:name w:val="Table List 4"/>
    <w:basedOn w:val="Tabellanormale"/>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tabella5">
    <w:name w:val="Table List 5"/>
    <w:basedOn w:val="Tabellanormale"/>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Elencotabella6">
    <w:name w:val="Table List 6"/>
    <w:basedOn w:val="Tabellanormale"/>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Elencotabella7">
    <w:name w:val="Table List 7"/>
    <w:basedOn w:val="Tabellanormale"/>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Elencotabella8">
    <w:name w:val="Table List 8"/>
    <w:basedOn w:val="Tabellanormale"/>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aelenco1chiara">
    <w:name w:val="List Table 1 Light"/>
    <w:basedOn w:val="Tabellanormale"/>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Tabellaelenco1chiara-colore1">
    <w:name w:val="List Table 1 Light Accent 1"/>
    <w:basedOn w:val="Tabellanormale"/>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Tabellaelenco1chiara-colore2">
    <w:name w:val="List Table 1 Light Accent 2"/>
    <w:basedOn w:val="Tabellanormale"/>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Tabellaelenco1chiara-colore3">
    <w:name w:val="List Table 1 Light Accent 3"/>
    <w:basedOn w:val="Tabellanormale"/>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Tabellaelenco1chiara-colore4">
    <w:name w:val="List Table 1 Light Accent 4"/>
    <w:basedOn w:val="Tabellanormale"/>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Tabellaelenco1chiara-colore5">
    <w:name w:val="List Table 1 Light Accent 5"/>
    <w:basedOn w:val="Tabellanormale"/>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Tabellaelenco1chiara-colore6">
    <w:name w:val="List Table 1 Light Accent 6"/>
    <w:basedOn w:val="Tabellanormale"/>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Elencotab2">
    <w:name w:val="List Table 2"/>
    <w:basedOn w:val="Tabellanormale"/>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Tabellaelenco2-colore1">
    <w:name w:val="List Table 2 Accent 1"/>
    <w:basedOn w:val="Tabellanormale"/>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Tabellaelenco2-colore2">
    <w:name w:val="List Table 2 Accent 2"/>
    <w:basedOn w:val="Tabellanormale"/>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Tabellaelenco2-colore3">
    <w:name w:val="List Table 2 Accent 3"/>
    <w:basedOn w:val="Tabellanormale"/>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Tabellaelenco2-colore4">
    <w:name w:val="List Table 2 Accent 4"/>
    <w:basedOn w:val="Tabellanormale"/>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Tabellaelenco2-colore5">
    <w:name w:val="List Table 2 Accent 5"/>
    <w:basedOn w:val="Tabellanormale"/>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Tabellaelenco2-colore6">
    <w:name w:val="List Table 2 Accent 6"/>
    <w:basedOn w:val="Tabellanormale"/>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Elencotab3">
    <w:name w:val="List Table 3"/>
    <w:basedOn w:val="Tabellanormale"/>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Tabellaelenco3-colore1">
    <w:name w:val="List Table 3 Accent 1"/>
    <w:basedOn w:val="Tabellanormale"/>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Tabellaelenco3-colore2">
    <w:name w:val="List Table 3 Accent 2"/>
    <w:basedOn w:val="Tabellanormale"/>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Tabellaelenco3-colore3">
    <w:name w:val="List Table 3 Accent 3"/>
    <w:basedOn w:val="Tabellanormale"/>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Tabellaelenco3-colore4">
    <w:name w:val="List Table 3 Accent 4"/>
    <w:basedOn w:val="Tabellanormale"/>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Tabellaelenco3-colore5">
    <w:name w:val="List Table 3 Accent 5"/>
    <w:basedOn w:val="Tabellanormale"/>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Tabellaelenco3-colore6">
    <w:name w:val="List Table 3 Accent 6"/>
    <w:basedOn w:val="Tabellanormale"/>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Elencotab4">
    <w:name w:val="List Table 4"/>
    <w:basedOn w:val="Tabellanormale"/>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Tabellaelenco4-colore1">
    <w:name w:val="List Table 4 Accent 1"/>
    <w:basedOn w:val="Tabellanormale"/>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Tabellaelenco4-colore2">
    <w:name w:val="List Table 4 Accent 2"/>
    <w:basedOn w:val="Tabellanormale"/>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Tabellaelenco4-colore3">
    <w:name w:val="List Table 4 Accent 3"/>
    <w:basedOn w:val="Tabellanormale"/>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Tabellaelenco4-colore4">
    <w:name w:val="List Table 4 Accent 4"/>
    <w:basedOn w:val="Tabellanormale"/>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Tabellaelenco4-colore5">
    <w:name w:val="List Table 4 Accent 5"/>
    <w:basedOn w:val="Tabellanormale"/>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Tabellaelenco4-colore6">
    <w:name w:val="List Table 4 Accent 6"/>
    <w:basedOn w:val="Tabellanormale"/>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Tabellaelenco5scura">
    <w:name w:val="List Table 5 Dark"/>
    <w:basedOn w:val="Tabellanormale"/>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1">
    <w:name w:val="List Table 5 Dark Accent 1"/>
    <w:basedOn w:val="Tabellanormale"/>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2">
    <w:name w:val="List Table 5 Dark Accent 2"/>
    <w:basedOn w:val="Tabellanormale"/>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3">
    <w:name w:val="List Table 5 Dark Accent 3"/>
    <w:basedOn w:val="Tabellanormale"/>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4">
    <w:name w:val="List Table 5 Dark Accent 4"/>
    <w:basedOn w:val="Tabellanormale"/>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5">
    <w:name w:val="List Table 5 Dark Accent 5"/>
    <w:basedOn w:val="Tabellanormale"/>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6">
    <w:name w:val="List Table 5 Dark Accent 6"/>
    <w:basedOn w:val="Tabellanormale"/>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6acolori">
    <w:name w:val="List Table 6 Colorful"/>
    <w:basedOn w:val="Tabellanormale"/>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Tabellaelenco6acolori-colore1">
    <w:name w:val="List Table 6 Colorful Accent 1"/>
    <w:basedOn w:val="Tabellanormale"/>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Tabellaelenco6acolori-colore2">
    <w:name w:val="List Table 6 Colorful Accent 2"/>
    <w:basedOn w:val="Tabellanormale"/>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Tabellaelenco6acolori-colore3">
    <w:name w:val="List Table 6 Colorful Accent 3"/>
    <w:basedOn w:val="Tabellanormale"/>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Tabellaelenco6acolori-colore4">
    <w:name w:val="List Table 6 Colorful Accent 4"/>
    <w:basedOn w:val="Tabellanormale"/>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Tabellaelenco6acolori-colore5">
    <w:name w:val="List Table 6 Colorful Accent 5"/>
    <w:basedOn w:val="Tabellanormale"/>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Tabellaelenco6acolori-colore6">
    <w:name w:val="List Table 6 Colorful Accent 6"/>
    <w:basedOn w:val="Tabellanormale"/>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Tabellaelenco7acolori">
    <w:name w:val="List Table 7 Colorful"/>
    <w:basedOn w:val="Tabellanormale"/>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1">
    <w:name w:val="List Table 7 Colorful Accent 1"/>
    <w:basedOn w:val="Tabellanormale"/>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2">
    <w:name w:val="List Table 7 Colorful Accent 2"/>
    <w:basedOn w:val="Tabellanormale"/>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3">
    <w:name w:val="List Table 7 Colorful Accent 3"/>
    <w:basedOn w:val="Tabellanormale"/>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4">
    <w:name w:val="List Table 7 Colorful Accent 4"/>
    <w:basedOn w:val="Tabellanormale"/>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5">
    <w:name w:val="List Table 7 Colorful Accent 5"/>
    <w:basedOn w:val="Tabellanormale"/>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6">
    <w:name w:val="List Table 7 Colorful Accent 6"/>
    <w:basedOn w:val="Tabellanormale"/>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conombreggiatura1">
    <w:name w:val="Table Subtle 1"/>
    <w:basedOn w:val="Tabellanormale"/>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professionale">
    <w:name w:val="Table Professional"/>
    <w:basedOn w:val="Tabellanormale"/>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asemplice1">
    <w:name w:val="Table Simple 1"/>
    <w:basedOn w:val="Tabellanormale"/>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semplice-1">
    <w:name w:val="Plain Table 1"/>
    <w:basedOn w:val="Tabellanormale"/>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2">
    <w:name w:val="Plain Table 2"/>
    <w:basedOn w:val="Tabellanormale"/>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Tabellasemplice-3">
    <w:name w:val="Plain Table 3"/>
    <w:basedOn w:val="Tabellanormale"/>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semplice4">
    <w:name w:val="Plain Table 4"/>
    <w:basedOn w:val="Tabellanormale"/>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5">
    <w:name w:val="Plain Table 5"/>
    <w:basedOn w:val="Tabellanormale"/>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Web1">
    <w:name w:val="Table Web 1"/>
    <w:basedOn w:val="Tabellanormale"/>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stonormale">
    <w:name w:val="Plain Text"/>
    <w:basedOn w:val="Normale"/>
    <w:link w:val="TestonormaleCarattere"/>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TestonormaleCarattere">
    <w:name w:val="Testo normale Carattere"/>
    <w:basedOn w:val="Carpredefinitoparagrafo"/>
    <w:link w:val="Testonormale"/>
    <w:uiPriority w:val="99"/>
    <w:semiHidden/>
    <w:rsid w:val="003E5180"/>
    <w:rPr>
      <w:rFonts w:ascii="Consolas" w:hAnsi="Consolas" w:cs="Consolas"/>
      <w:sz w:val="21"/>
      <w:szCs w:val="21"/>
      <w:lang w:val="fr-CH"/>
    </w:rPr>
  </w:style>
  <w:style w:type="paragraph" w:styleId="Testomacro">
    <w:name w:val="macro"/>
    <w:link w:val="TestomacroCarattere"/>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TestomacroCarattere">
    <w:name w:val="Testo macro Carattere"/>
    <w:basedOn w:val="Carpredefinitoparagrafo"/>
    <w:link w:val="Testomacro"/>
    <w:uiPriority w:val="99"/>
    <w:semiHidden/>
    <w:rsid w:val="003E5180"/>
    <w:rPr>
      <w:rFonts w:ascii="Consolas" w:hAnsi="Consolas" w:cs="Consolas"/>
      <w:sz w:val="20"/>
      <w:szCs w:val="20"/>
      <w:lang w:val="fr-CH"/>
    </w:rPr>
  </w:style>
  <w:style w:type="table" w:styleId="Tabellatema">
    <w:name w:val="Table Theme"/>
    <w:basedOn w:val="Tabellanormale"/>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nota">
    <w:name w:val="Note Heading"/>
    <w:basedOn w:val="Normale"/>
    <w:next w:val="Normale"/>
    <w:link w:val="IntestazionenotaCarattere"/>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IntestazionenotaCarattere">
    <w:name w:val="Intestazione nota Carattere"/>
    <w:basedOn w:val="Carpredefinitoparagrafo"/>
    <w:link w:val="Intestazionenota"/>
    <w:uiPriority w:val="99"/>
    <w:semiHidden/>
    <w:rsid w:val="003E5180"/>
    <w:rPr>
      <w:sz w:val="19"/>
      <w:lang w:val="fr-CH"/>
    </w:rPr>
  </w:style>
  <w:style w:type="character" w:styleId="Titolodellibro">
    <w:name w:val="Book Title"/>
    <w:basedOn w:val="Carpredefinitoparagrafo"/>
    <w:uiPriority w:val="33"/>
    <w:rsid w:val="003E5180"/>
    <w:rPr>
      <w:b/>
      <w:bCs/>
      <w:i/>
      <w:iCs/>
      <w:spacing w:val="5"/>
    </w:rPr>
  </w:style>
  <w:style w:type="paragraph" w:styleId="Titoloindice">
    <w:name w:val="index heading"/>
    <w:basedOn w:val="Normale"/>
    <w:next w:val="Indice1"/>
    <w:uiPriority w:val="99"/>
    <w:semiHidden/>
    <w:unhideWhenUsed/>
    <w:rsid w:val="003E5180"/>
    <w:rPr>
      <w:rFonts w:asciiTheme="majorHAnsi" w:eastAsiaTheme="majorEastAsia" w:hAnsiTheme="majorHAnsi" w:cstheme="majorBidi"/>
      <w:b/>
      <w:bCs/>
      <w:szCs w:val="22"/>
      <w:lang w:val="fr-CH" w:eastAsia="zh-CN"/>
    </w:rPr>
  </w:style>
  <w:style w:type="paragraph" w:styleId="Titoloindicefonti">
    <w:name w:val="toa heading"/>
    <w:basedOn w:val="Normale"/>
    <w:next w:val="Normale"/>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Sommario1">
    <w:name w:val="toc 1"/>
    <w:basedOn w:val="Normale"/>
    <w:next w:val="Normale"/>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Sommario2">
    <w:name w:val="toc 2"/>
    <w:basedOn w:val="Normale"/>
    <w:next w:val="Normale"/>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Sommario3">
    <w:name w:val="toc 3"/>
    <w:basedOn w:val="Normale"/>
    <w:next w:val="Normale"/>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Sommario4">
    <w:name w:val="toc 4"/>
    <w:basedOn w:val="Normale"/>
    <w:next w:val="Normale"/>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Sommario5">
    <w:name w:val="toc 5"/>
    <w:basedOn w:val="Normale"/>
    <w:next w:val="Normale"/>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Sommario6">
    <w:name w:val="toc 6"/>
    <w:basedOn w:val="Normale"/>
    <w:next w:val="Normale"/>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Sommario7">
    <w:name w:val="toc 7"/>
    <w:basedOn w:val="Normale"/>
    <w:next w:val="Normale"/>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Sommario8">
    <w:name w:val="toc 8"/>
    <w:basedOn w:val="Normale"/>
    <w:next w:val="Normale"/>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Sommario9">
    <w:name w:val="toc 9"/>
    <w:basedOn w:val="Normale"/>
    <w:next w:val="Normale"/>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Sfondochiaro-Colore1">
    <w:name w:val="Light Shading Accent 1"/>
    <w:basedOn w:val="Tabellanormale"/>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Sfondochiaro-Colore2">
    <w:name w:val="Light Shading Accent 2"/>
    <w:basedOn w:val="Tabellanormale"/>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Sfondochiaro-Colore3">
    <w:name w:val="Light Shading Accent 3"/>
    <w:basedOn w:val="Tabellanormale"/>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Sfondochiaro-Colore4">
    <w:name w:val="Light Shading Accent 4"/>
    <w:basedOn w:val="Tabellanormale"/>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Sfondochiaro-Colore5">
    <w:name w:val="Light Shading Accent 5"/>
    <w:basedOn w:val="Tabellanormale"/>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Sfondochiaro-Colore6">
    <w:name w:val="Light Shading Accent 6"/>
    <w:basedOn w:val="Tabellanormale"/>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Sfondoacolori">
    <w:name w:val="Colorful Shading"/>
    <w:basedOn w:val="Tabellanormale"/>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Sfondoacolori-Colore1">
    <w:name w:val="Colorful Shading Accent 1"/>
    <w:basedOn w:val="Tabellanormale"/>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Sfondoacolori-Colore2">
    <w:name w:val="Colorful Shading Accent 2"/>
    <w:basedOn w:val="Tabellanormale"/>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Sfondoacolori-Colore3">
    <w:name w:val="Colorful Shading Accent 3"/>
    <w:basedOn w:val="Tabellanormale"/>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Sfondoacolori-Colore5">
    <w:name w:val="Colorful Shading Accent 5"/>
    <w:basedOn w:val="Tabellanormale"/>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Sfondoacolori-Colore6">
    <w:name w:val="Colorful Shading Accent 6"/>
    <w:basedOn w:val="Tabellanormale"/>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Sfondoacolori-Colore4">
    <w:name w:val="Colorful Shading Accent 4"/>
    <w:basedOn w:val="Tabellanormale"/>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Sfondomedio1">
    <w:name w:val="Medium Shading 1"/>
    <w:basedOn w:val="Tabellanormale"/>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1">
    <w:name w:val="Medium Shading 2 Accent 1"/>
    <w:basedOn w:val="Tabellanormale"/>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ariabileHTML">
    <w:name w:val="HTML Variable"/>
    <w:basedOn w:val="Carpredefinitoparagrafo"/>
    <w:uiPriority w:val="99"/>
    <w:semiHidden/>
    <w:unhideWhenUsed/>
    <w:rsid w:val="003E51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271937428">
      <w:bodyDiv w:val="1"/>
      <w:marLeft w:val="0"/>
      <w:marRight w:val="0"/>
      <w:marTop w:val="0"/>
      <w:marBottom w:val="0"/>
      <w:divBdr>
        <w:top w:val="none" w:sz="0" w:space="0" w:color="auto"/>
        <w:left w:val="none" w:sz="0" w:space="0" w:color="auto"/>
        <w:bottom w:val="none" w:sz="0" w:space="0" w:color="auto"/>
        <w:right w:val="none" w:sz="0" w:space="0" w:color="auto"/>
      </w:divBdr>
    </w:div>
    <w:div w:id="132088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gTnvaAriWWk" TargetMode="External"/><Relationship Id="rId13" Type="http://schemas.openxmlformats.org/officeDocument/2006/relationships/hyperlink" Target="mailto:gudrun.alex@bobst.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bobst.com/june2020pressconference" TargetMode="External"/><Relationship Id="rId12" Type="http://schemas.openxmlformats.org/officeDocument/2006/relationships/hyperlink" Target="https://youtu.be/CeBCq9abifI" TargetMode="External"/><Relationship Id="rId17" Type="http://schemas.openxmlformats.org/officeDocument/2006/relationships/hyperlink" Target="http://www.bobst.com/youtube" TargetMode="External"/><Relationship Id="rId2" Type="http://schemas.openxmlformats.org/officeDocument/2006/relationships/styles" Target="styles.xml"/><Relationship Id="rId16" Type="http://schemas.openxmlformats.org/officeDocument/2006/relationships/hyperlink" Target="http://www.bobst.com/twitter"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WQU-PDWypok" TargetMode="External"/><Relationship Id="rId5" Type="http://schemas.openxmlformats.org/officeDocument/2006/relationships/footnotes" Target="footnotes.xml"/><Relationship Id="rId15" Type="http://schemas.openxmlformats.org/officeDocument/2006/relationships/hyperlink" Target="http://www.bobst.com/linkedin" TargetMode="External"/><Relationship Id="rId23" Type="http://schemas.openxmlformats.org/officeDocument/2006/relationships/theme" Target="theme/theme1.xml"/><Relationship Id="rId10" Type="http://schemas.openxmlformats.org/officeDocument/2006/relationships/hyperlink" Target="https://youtu.be/XVwkwAOMPUY"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youtu.be/QUVhvjkorRc" TargetMode="External"/><Relationship Id="rId14" Type="http://schemas.openxmlformats.org/officeDocument/2006/relationships/hyperlink" Target="http://www.bobst.com/faceboo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0</TotalTime>
  <Pages>5</Pages>
  <Words>2079</Words>
  <Characters>11853</Characters>
  <Application>Microsoft Office Word</Application>
  <DocSecurity>0</DocSecurity>
  <Lines>98</Lines>
  <Paragraphs>27</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13905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Graph4it</cp:lastModifiedBy>
  <cp:revision>2</cp:revision>
  <cp:lastPrinted>2015-02-06T09:00:00Z</cp:lastPrinted>
  <dcterms:created xsi:type="dcterms:W3CDTF">2020-06-11T07:49:00Z</dcterms:created>
  <dcterms:modified xsi:type="dcterms:W3CDTF">2020-06-11T07:49:00Z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